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9877" w14:textId="61486D7F" w:rsidR="002A28EB" w:rsidRDefault="00247FE0" w:rsidP="004957D2">
      <w:pPr>
        <w:pStyle w:val="BodyText"/>
        <w:jc w:val="center"/>
        <w:rPr>
          <w:rFonts w:ascii="Garamond" w:hAnsi="Garamond" w:cs="Garamond"/>
          <w:b/>
          <w:bCs/>
          <w:iCs/>
          <w:caps/>
          <w:color w:val="000000"/>
          <w:sz w:val="32"/>
          <w:szCs w:val="32"/>
        </w:rPr>
      </w:pPr>
      <w:r w:rsidRPr="0078147F">
        <w:rPr>
          <w:rFonts w:ascii="Garamond" w:hAnsi="Garamond" w:cs="Garamond"/>
          <w:b/>
          <w:bCs/>
          <w:iCs/>
          <w:caps/>
          <w:color w:val="000000"/>
          <w:sz w:val="36"/>
          <w:szCs w:val="36"/>
        </w:rPr>
        <w:t>frequently asked QuestionS</w:t>
      </w:r>
    </w:p>
    <w:p w14:paraId="329D9DBE" w14:textId="77777777" w:rsidR="00BD18C7" w:rsidRPr="00BD18C7" w:rsidRDefault="00BD18C7" w:rsidP="00BD18C7">
      <w:pPr>
        <w:pStyle w:val="BodyText"/>
        <w:jc w:val="center"/>
        <w:rPr>
          <w:rFonts w:ascii="Garamond" w:hAnsi="Garamond" w:cs="Garamond"/>
          <w:b/>
          <w:bCs/>
          <w:iCs/>
          <w:caps/>
          <w:color w:val="000000"/>
          <w:sz w:val="32"/>
          <w:szCs w:val="32"/>
        </w:rPr>
      </w:pPr>
    </w:p>
    <w:p w14:paraId="4560E5A5" w14:textId="77777777" w:rsidR="00247FE0" w:rsidRPr="00CF57CD" w:rsidRDefault="00247FE0" w:rsidP="0078147F">
      <w:pPr>
        <w:pStyle w:val="BodyText"/>
        <w:contextualSpacing/>
        <w:rPr>
          <w:rFonts w:ascii="Garamond" w:hAnsi="Garamond" w:cs="Garamond"/>
          <w:b/>
          <w:bCs/>
          <w:iCs/>
          <w:sz w:val="28"/>
          <w:szCs w:val="28"/>
          <w:u w:val="single"/>
        </w:rPr>
      </w:pPr>
      <w:r w:rsidRPr="00CF57CD">
        <w:rPr>
          <w:rFonts w:ascii="Garamond" w:hAnsi="Garamond" w:cs="Garamond"/>
          <w:b/>
          <w:bCs/>
          <w:iCs/>
          <w:sz w:val="28"/>
          <w:szCs w:val="28"/>
          <w:u w:val="single"/>
        </w:rPr>
        <w:t>O</w:t>
      </w:r>
      <w:r w:rsidR="00213F6A" w:rsidRPr="00CF57CD">
        <w:rPr>
          <w:rFonts w:ascii="Garamond" w:hAnsi="Garamond" w:cs="Garamond"/>
          <w:b/>
          <w:bCs/>
          <w:iCs/>
          <w:sz w:val="28"/>
          <w:szCs w:val="28"/>
          <w:u w:val="single"/>
        </w:rPr>
        <w:t>RIENTATION INFORMATION</w:t>
      </w:r>
      <w:bookmarkStart w:id="0" w:name="_GoBack"/>
      <w:bookmarkEnd w:id="0"/>
    </w:p>
    <w:p w14:paraId="3156D1AB" w14:textId="77777777" w:rsidR="00247FE0" w:rsidRPr="00CF57CD" w:rsidRDefault="00247FE0" w:rsidP="0078147F">
      <w:pPr>
        <w:pStyle w:val="BodyText"/>
        <w:ind w:right="0"/>
        <w:contextualSpacing/>
        <w:jc w:val="both"/>
        <w:rPr>
          <w:rFonts w:ascii="Garamond" w:hAnsi="Garamond" w:cs="Garamond"/>
          <w:b/>
          <w:bCs/>
          <w:sz w:val="24"/>
          <w:szCs w:val="24"/>
        </w:rPr>
      </w:pPr>
    </w:p>
    <w:p w14:paraId="6AB66815"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What do I do if I need to change my orientation date?</w:t>
      </w:r>
    </w:p>
    <w:p w14:paraId="5EB93661" w14:textId="0778AB86"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If you have not yet registered for ori</w:t>
      </w:r>
      <w:r w:rsidR="00247F08" w:rsidRPr="00CF57CD">
        <w:rPr>
          <w:rFonts w:ascii="Garamond" w:hAnsi="Garamond" w:cs="Garamond"/>
          <w:sz w:val="24"/>
          <w:szCs w:val="24"/>
        </w:rPr>
        <w:t>entation, you can do so online:</w:t>
      </w:r>
      <w:r w:rsidRPr="00CF57CD">
        <w:rPr>
          <w:rFonts w:ascii="Garamond" w:hAnsi="Garamond" w:cs="Garamond"/>
          <w:sz w:val="24"/>
          <w:szCs w:val="24"/>
        </w:rPr>
        <w:t xml:space="preserve"> </w:t>
      </w:r>
      <w:hyperlink r:id="rId7" w:history="1">
        <w:r w:rsidR="00247F08" w:rsidRPr="00CF57CD">
          <w:rPr>
            <w:rStyle w:val="Hyperlink"/>
            <w:rFonts w:ascii="Garamond" w:hAnsi="Garamond" w:cs="Garamond"/>
            <w:color w:val="auto"/>
            <w:sz w:val="24"/>
            <w:szCs w:val="24"/>
          </w:rPr>
          <w:t>https://dos.fsu.edu/nsfp/</w:t>
        </w:r>
      </w:hyperlink>
      <w:r w:rsidR="00247F08" w:rsidRPr="00CF57CD">
        <w:rPr>
          <w:rFonts w:ascii="Garamond" w:hAnsi="Garamond" w:cs="Garamond"/>
          <w:sz w:val="24"/>
          <w:szCs w:val="24"/>
        </w:rPr>
        <w:t xml:space="preserve">.   </w:t>
      </w:r>
      <w:r w:rsidR="00024F49" w:rsidRPr="00CF57CD">
        <w:rPr>
          <w:rFonts w:ascii="Garamond" w:hAnsi="Garamond" w:cs="Garamond"/>
          <w:sz w:val="24"/>
          <w:szCs w:val="24"/>
        </w:rPr>
        <w:t>(All students must be registered</w:t>
      </w:r>
      <w:r w:rsidR="002B607E">
        <w:rPr>
          <w:rFonts w:ascii="Garamond" w:hAnsi="Garamond" w:cs="Garamond"/>
          <w:sz w:val="24"/>
          <w:szCs w:val="24"/>
        </w:rPr>
        <w:t xml:space="preserve"> for orientation</w:t>
      </w:r>
      <w:r w:rsidR="00F816D5" w:rsidRPr="00CF57CD">
        <w:rPr>
          <w:rFonts w:ascii="Garamond" w:hAnsi="Garamond" w:cs="Garamond"/>
          <w:sz w:val="24"/>
          <w:szCs w:val="24"/>
        </w:rPr>
        <w:t>.</w:t>
      </w:r>
      <w:r w:rsidRPr="00CF57CD">
        <w:rPr>
          <w:rFonts w:ascii="Garamond" w:hAnsi="Garamond" w:cs="Garamond"/>
          <w:sz w:val="24"/>
          <w:szCs w:val="24"/>
        </w:rPr>
        <w:t xml:space="preserve"> To change your orientation date, simply call the </w:t>
      </w:r>
      <w:r w:rsidR="006E678D" w:rsidRPr="00CF57CD">
        <w:rPr>
          <w:rFonts w:ascii="Garamond" w:hAnsi="Garamond" w:cs="Garamond"/>
          <w:sz w:val="24"/>
          <w:szCs w:val="24"/>
        </w:rPr>
        <w:t>Divis</w:t>
      </w:r>
      <w:r w:rsidR="00024F49" w:rsidRPr="00CF57CD">
        <w:rPr>
          <w:rFonts w:ascii="Garamond" w:hAnsi="Garamond" w:cs="Garamond"/>
          <w:sz w:val="24"/>
          <w:szCs w:val="24"/>
        </w:rPr>
        <w:t>i</w:t>
      </w:r>
      <w:r w:rsidR="006E678D" w:rsidRPr="00CF57CD">
        <w:rPr>
          <w:rFonts w:ascii="Garamond" w:hAnsi="Garamond" w:cs="Garamond"/>
          <w:sz w:val="24"/>
          <w:szCs w:val="24"/>
        </w:rPr>
        <w:t>on of Student Affairs at 850.644.</w:t>
      </w:r>
      <w:r w:rsidRPr="00CF57CD">
        <w:rPr>
          <w:rFonts w:ascii="Garamond" w:hAnsi="Garamond" w:cs="Garamond"/>
          <w:sz w:val="24"/>
          <w:szCs w:val="24"/>
        </w:rPr>
        <w:t>2</w:t>
      </w:r>
      <w:r w:rsidR="006E678D" w:rsidRPr="00CF57CD">
        <w:rPr>
          <w:rFonts w:ascii="Garamond" w:hAnsi="Garamond" w:cs="Garamond"/>
          <w:sz w:val="24"/>
          <w:szCs w:val="24"/>
        </w:rPr>
        <w:t>428</w:t>
      </w:r>
      <w:r w:rsidRPr="00CF57CD">
        <w:rPr>
          <w:rFonts w:ascii="Garamond" w:hAnsi="Garamond" w:cs="Garamond"/>
          <w:sz w:val="24"/>
          <w:szCs w:val="24"/>
        </w:rPr>
        <w:t>.  Space at each session is limited and requests for session changes will be accepted on a first come first serve</w:t>
      </w:r>
      <w:r w:rsidR="00F816D5" w:rsidRPr="00CF57CD">
        <w:rPr>
          <w:rFonts w:ascii="Garamond" w:hAnsi="Garamond" w:cs="Garamond"/>
          <w:sz w:val="24"/>
          <w:szCs w:val="24"/>
        </w:rPr>
        <w:t xml:space="preserve"> basis.  We are sorry, but the o</w:t>
      </w:r>
      <w:r w:rsidRPr="00CF57CD">
        <w:rPr>
          <w:rFonts w:ascii="Garamond" w:hAnsi="Garamond" w:cs="Garamond"/>
          <w:sz w:val="24"/>
          <w:szCs w:val="24"/>
        </w:rPr>
        <w:t>ffice</w:t>
      </w:r>
      <w:r w:rsidR="00F816D5" w:rsidRPr="00CF57CD">
        <w:rPr>
          <w:rFonts w:ascii="Garamond" w:hAnsi="Garamond" w:cs="Garamond"/>
          <w:sz w:val="24"/>
          <w:szCs w:val="24"/>
        </w:rPr>
        <w:t xml:space="preserve"> does not maintain a waitlist.</w:t>
      </w:r>
      <w:r w:rsidR="006E678D" w:rsidRPr="00CF57CD">
        <w:rPr>
          <w:rFonts w:ascii="Garamond" w:hAnsi="Garamond" w:cs="Garamond"/>
          <w:sz w:val="24"/>
          <w:szCs w:val="24"/>
        </w:rPr>
        <w:t xml:space="preserve"> </w:t>
      </w:r>
      <w:r w:rsidRPr="00CF57CD">
        <w:rPr>
          <w:rFonts w:ascii="Garamond" w:hAnsi="Garamond" w:cs="Garamond"/>
          <w:sz w:val="24"/>
          <w:szCs w:val="24"/>
        </w:rPr>
        <w:t>(Please wait 48 hours if previously registered for an orientation.)</w:t>
      </w:r>
    </w:p>
    <w:p w14:paraId="02682173" w14:textId="77777777" w:rsidR="00247FE0" w:rsidRPr="00CF57CD" w:rsidRDefault="00247FE0" w:rsidP="0078147F">
      <w:pPr>
        <w:pStyle w:val="BodyText"/>
        <w:ind w:right="0"/>
        <w:contextualSpacing/>
        <w:jc w:val="both"/>
        <w:rPr>
          <w:rFonts w:ascii="Garamond" w:hAnsi="Garamond" w:cs="Garamond"/>
          <w:sz w:val="24"/>
          <w:szCs w:val="24"/>
        </w:rPr>
      </w:pPr>
    </w:p>
    <w:p w14:paraId="6FD7F611" w14:textId="77777777" w:rsidR="00247FE0" w:rsidRPr="00CF57CD" w:rsidRDefault="00247FE0" w:rsidP="0078147F">
      <w:pPr>
        <w:pStyle w:val="BodyText"/>
        <w:ind w:right="0"/>
        <w:contextualSpacing/>
        <w:jc w:val="both"/>
        <w:rPr>
          <w:rFonts w:ascii="Garamond" w:hAnsi="Garamond" w:cs="Garamond"/>
          <w:b/>
          <w:sz w:val="24"/>
          <w:szCs w:val="24"/>
        </w:rPr>
      </w:pPr>
      <w:r w:rsidRPr="00CF57CD">
        <w:rPr>
          <w:rFonts w:ascii="Garamond" w:hAnsi="Garamond" w:cs="Garamond"/>
          <w:b/>
          <w:sz w:val="24"/>
          <w:szCs w:val="24"/>
        </w:rPr>
        <w:t>When is orientation?</w:t>
      </w:r>
    </w:p>
    <w:p w14:paraId="07504F98" w14:textId="6C895E48" w:rsidR="00247FE0" w:rsidRPr="00CF57CD" w:rsidRDefault="00247FE0" w:rsidP="0078147F">
      <w:pPr>
        <w:pStyle w:val="BodyText"/>
        <w:ind w:right="0"/>
        <w:contextualSpacing/>
        <w:jc w:val="both"/>
        <w:rPr>
          <w:rFonts w:ascii="Garamond" w:hAnsi="Garamond" w:cs="Arial"/>
          <w:sz w:val="24"/>
          <w:szCs w:val="24"/>
        </w:rPr>
      </w:pPr>
      <w:r w:rsidRPr="00CF57CD">
        <w:rPr>
          <w:rFonts w:ascii="Garamond" w:hAnsi="Garamond" w:cs="Garamond"/>
          <w:sz w:val="24"/>
          <w:szCs w:val="24"/>
        </w:rPr>
        <w:t xml:space="preserve">Students starting in the Summer </w:t>
      </w:r>
      <w:r w:rsidRPr="00CF57CD">
        <w:rPr>
          <w:rFonts w:ascii="Garamond" w:hAnsi="Garamond" w:cs="Arial"/>
          <w:sz w:val="24"/>
          <w:szCs w:val="24"/>
        </w:rPr>
        <w:t xml:space="preserve">Orientation sessions take place during the third and fourth week in May. </w:t>
      </w:r>
      <w:r w:rsidR="00F816D5" w:rsidRPr="00CF57CD">
        <w:rPr>
          <w:rFonts w:ascii="Garamond" w:hAnsi="Garamond" w:cs="Arial"/>
          <w:sz w:val="24"/>
          <w:szCs w:val="24"/>
        </w:rPr>
        <w:t>For s</w:t>
      </w:r>
      <w:r w:rsidRPr="00CF57CD">
        <w:rPr>
          <w:rFonts w:ascii="Garamond" w:hAnsi="Garamond" w:cs="Arial"/>
          <w:sz w:val="24"/>
          <w:szCs w:val="24"/>
        </w:rPr>
        <w:t>tudents starting in the fall semester</w:t>
      </w:r>
      <w:r w:rsidR="00F816D5" w:rsidRPr="00CF57CD">
        <w:rPr>
          <w:rFonts w:ascii="Garamond" w:hAnsi="Garamond" w:cs="Arial"/>
          <w:sz w:val="24"/>
          <w:szCs w:val="24"/>
        </w:rPr>
        <w:t>,</w:t>
      </w:r>
      <w:r w:rsidRPr="00CF57CD">
        <w:rPr>
          <w:rFonts w:ascii="Garamond" w:hAnsi="Garamond" w:cs="Arial"/>
          <w:sz w:val="24"/>
          <w:szCs w:val="24"/>
        </w:rPr>
        <w:t xml:space="preserve"> your orientation dates will take place in June.  </w:t>
      </w:r>
    </w:p>
    <w:p w14:paraId="2F0A23BB" w14:textId="77777777" w:rsidR="00247FE0" w:rsidRPr="00CF57CD" w:rsidRDefault="00247FE0" w:rsidP="0078147F">
      <w:pPr>
        <w:pStyle w:val="BodyText"/>
        <w:ind w:right="0"/>
        <w:contextualSpacing/>
        <w:jc w:val="both"/>
        <w:rPr>
          <w:rFonts w:ascii="Garamond" w:hAnsi="Garamond" w:cs="Garamond"/>
          <w:sz w:val="24"/>
          <w:szCs w:val="24"/>
        </w:rPr>
      </w:pPr>
    </w:p>
    <w:p w14:paraId="3309888A"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When will the University send me confirmation that I am registered?</w:t>
      </w:r>
    </w:p>
    <w:p w14:paraId="0FC7D42D" w14:textId="5221F7AA"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 xml:space="preserve">You can verify your registration for orientation at </w:t>
      </w:r>
      <w:r w:rsidR="002B607E" w:rsidRPr="00CF57CD">
        <w:rPr>
          <w:rFonts w:ascii="Garamond" w:hAnsi="Garamond" w:cs="Garamond"/>
          <w:sz w:val="24"/>
          <w:szCs w:val="24"/>
        </w:rPr>
        <w:t>any time</w:t>
      </w:r>
      <w:r w:rsidRPr="00CF57CD">
        <w:rPr>
          <w:rFonts w:ascii="Garamond" w:hAnsi="Garamond" w:cs="Garamond"/>
          <w:sz w:val="24"/>
          <w:szCs w:val="24"/>
        </w:rPr>
        <w:t xml:space="preserve"> by going to the website</w:t>
      </w:r>
      <w:r w:rsidR="00247F08" w:rsidRPr="00CF57CD">
        <w:rPr>
          <w:rFonts w:ascii="Garamond" w:hAnsi="Garamond" w:cs="Garamond"/>
          <w:sz w:val="24"/>
          <w:szCs w:val="24"/>
        </w:rPr>
        <w:t xml:space="preserve"> </w:t>
      </w:r>
      <w:hyperlink r:id="rId8" w:history="1">
        <w:r w:rsidR="00247F08" w:rsidRPr="00CF57CD">
          <w:rPr>
            <w:rStyle w:val="Hyperlink"/>
            <w:rFonts w:ascii="Garamond" w:hAnsi="Garamond" w:cs="Garamond"/>
            <w:color w:val="auto"/>
            <w:sz w:val="24"/>
            <w:szCs w:val="24"/>
          </w:rPr>
          <w:t>https://dos.fsu.edu/nsfp/</w:t>
        </w:r>
      </w:hyperlink>
      <w:r w:rsidRPr="00CF57CD">
        <w:rPr>
          <w:rFonts w:ascii="Garamond" w:hAnsi="Garamond" w:cs="Garamond"/>
          <w:sz w:val="24"/>
          <w:szCs w:val="24"/>
        </w:rPr>
        <w:t>.  However, for those less web-inclined</w:t>
      </w:r>
      <w:r w:rsidR="00F816D5" w:rsidRPr="00CF57CD">
        <w:rPr>
          <w:rFonts w:ascii="Garamond" w:hAnsi="Garamond" w:cs="Garamond"/>
          <w:sz w:val="24"/>
          <w:szCs w:val="24"/>
        </w:rPr>
        <w:t>,</w:t>
      </w:r>
      <w:r w:rsidRPr="00CF57CD">
        <w:rPr>
          <w:rFonts w:ascii="Garamond" w:hAnsi="Garamond" w:cs="Garamond"/>
          <w:sz w:val="24"/>
          <w:szCs w:val="24"/>
        </w:rPr>
        <w:t xml:space="preserve"> the University sends a printed Orientation brochure to your home address approximately two weeks after you have registered.  The Office of New Student &amp; Family Programs will also send an e-mail reminder about your orientation 10 days before you arrive.</w:t>
      </w:r>
    </w:p>
    <w:p w14:paraId="0023851D" w14:textId="77777777" w:rsidR="00247FE0" w:rsidRPr="00CF57CD" w:rsidRDefault="00247FE0" w:rsidP="0078147F">
      <w:pPr>
        <w:pStyle w:val="BodyText"/>
        <w:ind w:right="0"/>
        <w:contextualSpacing/>
        <w:jc w:val="both"/>
        <w:rPr>
          <w:rFonts w:ascii="Garamond" w:hAnsi="Garamond" w:cs="Garamond"/>
          <w:sz w:val="24"/>
          <w:szCs w:val="24"/>
        </w:rPr>
      </w:pPr>
    </w:p>
    <w:p w14:paraId="6DB656F0"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Is it essential for parents to attend Orientation?</w:t>
      </w:r>
    </w:p>
    <w:p w14:paraId="0732383E" w14:textId="77777777" w:rsidR="00247FE0" w:rsidRPr="00CF57CD" w:rsidRDefault="00247FE0" w:rsidP="0078147F">
      <w:pPr>
        <w:pStyle w:val="BodyText"/>
        <w:ind w:right="0"/>
        <w:contextualSpacing/>
        <w:jc w:val="both"/>
        <w:rPr>
          <w:rFonts w:ascii="Garamond" w:hAnsi="Garamond" w:cs="Arial"/>
          <w:sz w:val="24"/>
          <w:szCs w:val="24"/>
        </w:rPr>
      </w:pPr>
      <w:r w:rsidRPr="00CF57CD">
        <w:rPr>
          <w:rFonts w:ascii="Garamond" w:hAnsi="Garamond" w:cs="Garamond"/>
          <w:sz w:val="24"/>
          <w:szCs w:val="24"/>
        </w:rPr>
        <w:t xml:space="preserve">The Orientation program is mandatory for students and strongly recommended for families.  </w:t>
      </w:r>
      <w:r w:rsidRPr="00CF57CD">
        <w:rPr>
          <w:rFonts w:ascii="Garamond" w:hAnsi="Garamond" w:cs="Arial"/>
          <w:sz w:val="24"/>
          <w:szCs w:val="24"/>
        </w:rPr>
        <w:t>Family orientation programs are held concurrently with all student orientation sessions. We encourage family members to participate in orientation so they can best support their student in reaching college goals, gain important information about the University's policies and resources, conduct business, and gain answers to questions.</w:t>
      </w:r>
    </w:p>
    <w:p w14:paraId="2CA4588C" w14:textId="77777777" w:rsidR="00247FE0" w:rsidRPr="00CF57CD" w:rsidRDefault="00247FE0" w:rsidP="0078147F">
      <w:pPr>
        <w:pStyle w:val="BodyText"/>
        <w:ind w:right="0"/>
        <w:contextualSpacing/>
        <w:jc w:val="both"/>
        <w:rPr>
          <w:rFonts w:ascii="Garamond" w:hAnsi="Garamond" w:cs="Arial"/>
          <w:sz w:val="24"/>
          <w:szCs w:val="24"/>
        </w:rPr>
      </w:pPr>
    </w:p>
    <w:p w14:paraId="37E5CB47" w14:textId="77777777" w:rsidR="00247FE0" w:rsidRPr="00CF57CD" w:rsidRDefault="00247FE0" w:rsidP="0078147F">
      <w:pPr>
        <w:pStyle w:val="BodyText"/>
        <w:ind w:right="0"/>
        <w:contextualSpacing/>
        <w:jc w:val="both"/>
        <w:rPr>
          <w:rFonts w:ascii="Garamond" w:hAnsi="Garamond" w:cs="Arial"/>
          <w:b/>
          <w:sz w:val="24"/>
          <w:szCs w:val="24"/>
        </w:rPr>
      </w:pPr>
      <w:r w:rsidRPr="00CF57CD">
        <w:rPr>
          <w:rFonts w:ascii="Garamond" w:hAnsi="Garamond" w:cs="Arial"/>
          <w:b/>
          <w:sz w:val="24"/>
          <w:szCs w:val="24"/>
        </w:rPr>
        <w:t>What do I need to do after I have registered for Orientation?</w:t>
      </w:r>
    </w:p>
    <w:p w14:paraId="05B42329" w14:textId="77777777" w:rsidR="00DD5412" w:rsidRPr="00CF57CD" w:rsidRDefault="00247FE0" w:rsidP="0078147F">
      <w:pPr>
        <w:contextualSpacing/>
        <w:rPr>
          <w:rFonts w:ascii="Garamond" w:hAnsi="Garamond" w:cs="Arial"/>
          <w:sz w:val="4"/>
          <w:szCs w:val="4"/>
        </w:rPr>
      </w:pPr>
      <w:r w:rsidRPr="00CF57CD">
        <w:rPr>
          <w:rFonts w:ascii="Garamond" w:hAnsi="Garamond"/>
        </w:rPr>
        <w:t>Health History/Immunization Form &amp; Health Insurance Verification</w:t>
      </w:r>
      <w:r w:rsidR="00DD5412" w:rsidRPr="00CF57CD">
        <w:rPr>
          <w:rFonts w:ascii="Garamond" w:hAnsi="Garamond"/>
        </w:rPr>
        <w:t>.</w:t>
      </w:r>
      <w:r w:rsidRPr="00CF57CD">
        <w:rPr>
          <w:rFonts w:ascii="Garamond" w:hAnsi="Garamond" w:cs="Arial"/>
        </w:rPr>
        <w:br/>
      </w:r>
    </w:p>
    <w:p w14:paraId="6AB5907E" w14:textId="10FF1A28" w:rsidR="00247FE0" w:rsidRPr="00CF57CD" w:rsidRDefault="00247FE0" w:rsidP="0078147F">
      <w:pPr>
        <w:contextualSpacing/>
        <w:jc w:val="both"/>
        <w:rPr>
          <w:rFonts w:ascii="Garamond" w:hAnsi="Garamond" w:cs="Arial"/>
        </w:rPr>
      </w:pPr>
      <w:r w:rsidRPr="00CF57CD">
        <w:rPr>
          <w:rFonts w:ascii="Garamond" w:hAnsi="Garamond" w:cs="Arial"/>
        </w:rPr>
        <w:t xml:space="preserve">All new students must present proof of immunizations and health insurance before they will be cleared to register for classes. These requirements are strictly enforced by the University. The Health History/Immunization Form can be downloaded from the </w:t>
      </w:r>
      <w:r w:rsidR="006C7659" w:rsidRPr="00CF57CD">
        <w:rPr>
          <w:rFonts w:ascii="Garamond" w:hAnsi="Garamond" w:cs="Arial"/>
        </w:rPr>
        <w:t>University Health Services</w:t>
      </w:r>
      <w:r w:rsidRPr="00CF57CD">
        <w:rPr>
          <w:rFonts w:ascii="Garamond" w:hAnsi="Garamond" w:cs="Arial"/>
        </w:rPr>
        <w:t xml:space="preserve"> website </w:t>
      </w:r>
      <w:hyperlink r:id="rId9" w:history="1">
        <w:r w:rsidR="006C7659" w:rsidRPr="00CF57CD">
          <w:rPr>
            <w:rStyle w:val="Hyperlink"/>
            <w:rFonts w:ascii="Garamond" w:hAnsi="Garamond"/>
            <w:color w:val="auto"/>
          </w:rPr>
          <w:t>http://healthcenter.fsu.edu/</w:t>
        </w:r>
      </w:hyperlink>
      <w:r w:rsidRPr="00CF57CD">
        <w:rPr>
          <w:rFonts w:ascii="Garamond" w:hAnsi="Garamond" w:cs="Arial"/>
        </w:rPr>
        <w:t>. Proof of health insurance (or a health insurance purchase) is completed online using the insurance button on the health center’s website. If you have questions about either of these requir</w:t>
      </w:r>
      <w:r w:rsidR="00247F08" w:rsidRPr="00CF57CD">
        <w:rPr>
          <w:rFonts w:ascii="Garamond" w:hAnsi="Garamond" w:cs="Arial"/>
        </w:rPr>
        <w:t>ements, please call 850.644.</w:t>
      </w:r>
      <w:r w:rsidR="00215E86" w:rsidRPr="00CF57CD">
        <w:rPr>
          <w:rFonts w:ascii="Garamond" w:hAnsi="Garamond" w:cs="Arial"/>
        </w:rPr>
        <w:t>6573.</w:t>
      </w:r>
      <w:r w:rsidRPr="00CF57CD">
        <w:rPr>
          <w:rFonts w:ascii="Garamond" w:hAnsi="Garamond" w:cs="Arial"/>
        </w:rPr>
        <w:t xml:space="preserve"> (Complete the form before coming to Orientation! Bring a copy of immunization records to Orientation just in case.)</w:t>
      </w:r>
    </w:p>
    <w:p w14:paraId="01B472CA" w14:textId="3AAC4A50" w:rsidR="0078147F" w:rsidRPr="0078147F" w:rsidRDefault="0078147F" w:rsidP="0078147F">
      <w:pPr>
        <w:pStyle w:val="BodyText"/>
        <w:ind w:right="-86"/>
        <w:contextualSpacing/>
        <w:jc w:val="both"/>
        <w:rPr>
          <w:rFonts w:ascii="Garamond" w:hAnsi="Garamond" w:cs="Garamond"/>
          <w:b/>
          <w:bCs/>
          <w:iCs/>
          <w:color w:val="7030A0"/>
          <w:sz w:val="28"/>
          <w:szCs w:val="28"/>
          <w:u w:val="single"/>
        </w:rPr>
      </w:pPr>
    </w:p>
    <w:p w14:paraId="54E30EC0" w14:textId="77777777" w:rsidR="008C0BE8" w:rsidRPr="00CF57CD" w:rsidRDefault="008C0BE8" w:rsidP="0078147F">
      <w:pPr>
        <w:pStyle w:val="BodyText"/>
        <w:contextualSpacing/>
        <w:jc w:val="both"/>
        <w:rPr>
          <w:rFonts w:ascii="Garamond" w:hAnsi="Garamond" w:cs="Calibri"/>
          <w:sz w:val="24"/>
          <w:szCs w:val="24"/>
        </w:rPr>
      </w:pPr>
      <w:r w:rsidRPr="00CF57CD">
        <w:rPr>
          <w:rFonts w:ascii="Garamond" w:hAnsi="Garamond" w:cs="Calibri"/>
          <w:b/>
          <w:bCs/>
          <w:sz w:val="24"/>
          <w:szCs w:val="24"/>
          <w:u w:val="single"/>
        </w:rPr>
        <w:t>FSU FAMILY CONNECTION</w:t>
      </w:r>
    </w:p>
    <w:p w14:paraId="25B9AF4C" w14:textId="77777777" w:rsidR="008C0BE8" w:rsidRPr="00CF57CD" w:rsidRDefault="008C0BE8" w:rsidP="0078147F">
      <w:pPr>
        <w:pStyle w:val="BodyText"/>
        <w:contextualSpacing/>
        <w:jc w:val="both"/>
        <w:rPr>
          <w:rFonts w:ascii="Garamond" w:hAnsi="Garamond" w:cs="Calibri"/>
          <w:sz w:val="24"/>
          <w:szCs w:val="24"/>
        </w:rPr>
      </w:pPr>
      <w:r w:rsidRPr="00CF57CD">
        <w:rPr>
          <w:rFonts w:ascii="Garamond" w:hAnsi="Garamond" w:cs="Calibri"/>
          <w:b/>
          <w:bCs/>
          <w:sz w:val="24"/>
          <w:szCs w:val="24"/>
        </w:rPr>
        <w:t> </w:t>
      </w:r>
    </w:p>
    <w:p w14:paraId="5F86BE64" w14:textId="77777777" w:rsidR="008C0BE8" w:rsidRPr="00CF57CD" w:rsidRDefault="008C0BE8" w:rsidP="0078147F">
      <w:pPr>
        <w:pStyle w:val="BodyText"/>
        <w:contextualSpacing/>
        <w:jc w:val="both"/>
        <w:rPr>
          <w:rFonts w:ascii="Garamond" w:hAnsi="Garamond" w:cs="Calibri"/>
          <w:sz w:val="24"/>
          <w:szCs w:val="24"/>
        </w:rPr>
      </w:pPr>
      <w:r w:rsidRPr="00CF57CD">
        <w:rPr>
          <w:rFonts w:ascii="Garamond" w:hAnsi="Garamond" w:cs="Calibri"/>
          <w:b/>
          <w:bCs/>
          <w:sz w:val="24"/>
          <w:szCs w:val="24"/>
        </w:rPr>
        <w:t>I would like information on the FSU Family Connection.  Who are they and what do they do?</w:t>
      </w:r>
    </w:p>
    <w:p w14:paraId="4F42DC9E" w14:textId="77777777" w:rsidR="008C0BE8" w:rsidRPr="00CF57CD" w:rsidRDefault="008C0BE8" w:rsidP="0078147F">
      <w:pPr>
        <w:pStyle w:val="NormalWeb"/>
        <w:spacing w:before="0" w:beforeAutospacing="0" w:after="0" w:afterAutospacing="0"/>
        <w:contextualSpacing/>
        <w:jc w:val="both"/>
        <w:rPr>
          <w:rFonts w:ascii="Garamond" w:hAnsi="Garamond" w:cs="Calibri"/>
        </w:rPr>
      </w:pPr>
      <w:r w:rsidRPr="00CF57CD">
        <w:rPr>
          <w:rFonts w:ascii="Garamond" w:hAnsi="Garamond" w:cs="Calibri"/>
        </w:rPr>
        <w:t xml:space="preserve">The FSU Family Connection, formerly named FSU Parents Association, is a free organization created to provide a network of support for family members of FSU students.  Family members have the exciting opportunity to become a member of Family Connection and to assist their student in </w:t>
      </w:r>
      <w:r w:rsidRPr="00CF57CD">
        <w:rPr>
          <w:rFonts w:ascii="Garamond" w:hAnsi="Garamond" w:cs="Calibri"/>
        </w:rPr>
        <w:lastRenderedPageBreak/>
        <w:t xml:space="preserve">achieving his/her educational goals. Family Connection was initiated by families and FSU staff who want to promote involvement in life at Florida State University. Family Connection's purpose includes: </w:t>
      </w:r>
    </w:p>
    <w:p w14:paraId="1E9AA4FB" w14:textId="77777777" w:rsidR="008C0BE8" w:rsidRPr="00CF57CD" w:rsidRDefault="008C0BE8" w:rsidP="0078147F">
      <w:pPr>
        <w:pStyle w:val="NormalWeb"/>
        <w:spacing w:before="0" w:beforeAutospacing="0" w:after="0" w:afterAutospacing="0"/>
        <w:contextualSpacing/>
        <w:jc w:val="both"/>
        <w:rPr>
          <w:rFonts w:ascii="Garamond" w:hAnsi="Garamond" w:cs="Calibri"/>
        </w:rPr>
      </w:pPr>
      <w:r w:rsidRPr="00CF57CD">
        <w:rPr>
          <w:rFonts w:ascii="Garamond" w:hAnsi="Garamond" w:cs="Calibri"/>
        </w:rPr>
        <w:t>Family Connection is a community organization created and governed by New Student &amp; Family Programs (Dean of Students Office).</w:t>
      </w:r>
    </w:p>
    <w:p w14:paraId="07246705" w14:textId="77777777" w:rsidR="008C0BE8" w:rsidRPr="00CF57CD" w:rsidRDefault="008C0BE8" w:rsidP="0078147F">
      <w:pPr>
        <w:pStyle w:val="NormalWeb"/>
        <w:spacing w:before="0" w:beforeAutospacing="0" w:after="0" w:afterAutospacing="0"/>
        <w:contextualSpacing/>
        <w:jc w:val="both"/>
        <w:rPr>
          <w:rFonts w:ascii="Garamond" w:hAnsi="Garamond" w:cs="Calibri"/>
        </w:rPr>
      </w:pPr>
      <w:r w:rsidRPr="00CF57CD">
        <w:rPr>
          <w:rFonts w:ascii="Garamond" w:hAnsi="Garamond" w:cs="Calibri"/>
        </w:rPr>
        <w:t>Mission: Family Connection strives to enhance student success through support, communication, and partnerships with Florida State University families.</w:t>
      </w:r>
    </w:p>
    <w:p w14:paraId="4510F95F" w14:textId="77777777" w:rsidR="008C0BE8" w:rsidRPr="00CF57CD" w:rsidRDefault="008C0BE8" w:rsidP="0078147F">
      <w:pPr>
        <w:pStyle w:val="NormalWeb"/>
        <w:spacing w:before="0" w:beforeAutospacing="0" w:after="0" w:afterAutospacing="0"/>
        <w:contextualSpacing/>
        <w:jc w:val="both"/>
        <w:rPr>
          <w:rFonts w:ascii="Garamond" w:hAnsi="Garamond" w:cs="Calibri"/>
        </w:rPr>
      </w:pPr>
      <w:r w:rsidRPr="00CF57CD">
        <w:rPr>
          <w:rFonts w:ascii="Garamond" w:hAnsi="Garamond" w:cs="Calibri"/>
        </w:rPr>
        <w:t>Family Connection fulfills its mission by:</w:t>
      </w:r>
    </w:p>
    <w:p w14:paraId="373B8F79" w14:textId="77777777" w:rsidR="008C0BE8" w:rsidRPr="00CF57CD" w:rsidRDefault="008C0BE8" w:rsidP="0078147F">
      <w:pPr>
        <w:numPr>
          <w:ilvl w:val="0"/>
          <w:numId w:val="3"/>
        </w:numPr>
        <w:contextualSpacing/>
        <w:rPr>
          <w:rFonts w:ascii="Garamond" w:hAnsi="Garamond"/>
        </w:rPr>
      </w:pPr>
      <w:r w:rsidRPr="00CF57CD">
        <w:rPr>
          <w:rFonts w:ascii="Garamond" w:hAnsi="Garamond"/>
        </w:rPr>
        <w:t>Connecting family members to one another,</w:t>
      </w:r>
    </w:p>
    <w:p w14:paraId="02FBE642" w14:textId="77777777" w:rsidR="008C0BE8" w:rsidRPr="00CF57CD" w:rsidRDefault="008C0BE8" w:rsidP="0078147F">
      <w:pPr>
        <w:numPr>
          <w:ilvl w:val="0"/>
          <w:numId w:val="3"/>
        </w:numPr>
        <w:contextualSpacing/>
        <w:rPr>
          <w:rFonts w:ascii="Garamond" w:hAnsi="Garamond"/>
        </w:rPr>
      </w:pPr>
      <w:r w:rsidRPr="00CF57CD">
        <w:rPr>
          <w:rFonts w:ascii="Garamond" w:hAnsi="Garamond"/>
        </w:rPr>
        <w:t>Building meaningful relationships,</w:t>
      </w:r>
    </w:p>
    <w:p w14:paraId="14BD2887" w14:textId="77777777" w:rsidR="008C0BE8" w:rsidRPr="00CF57CD" w:rsidRDefault="008C0BE8" w:rsidP="0078147F">
      <w:pPr>
        <w:numPr>
          <w:ilvl w:val="0"/>
          <w:numId w:val="3"/>
        </w:numPr>
        <w:contextualSpacing/>
        <w:rPr>
          <w:rFonts w:ascii="Garamond" w:hAnsi="Garamond"/>
        </w:rPr>
      </w:pPr>
      <w:r w:rsidRPr="00CF57CD">
        <w:rPr>
          <w:rFonts w:ascii="Garamond" w:hAnsi="Garamond"/>
        </w:rPr>
        <w:t>Engaging Florida State University family members in the Florida State University community through various programs,</w:t>
      </w:r>
    </w:p>
    <w:p w14:paraId="37C87F83" w14:textId="77777777" w:rsidR="008C0BE8" w:rsidRPr="00CF57CD" w:rsidRDefault="008C0BE8" w:rsidP="0078147F">
      <w:pPr>
        <w:numPr>
          <w:ilvl w:val="0"/>
          <w:numId w:val="3"/>
        </w:numPr>
        <w:contextualSpacing/>
        <w:rPr>
          <w:rFonts w:ascii="Garamond" w:hAnsi="Garamond"/>
        </w:rPr>
      </w:pPr>
      <w:r w:rsidRPr="00CF57CD">
        <w:rPr>
          <w:rFonts w:ascii="Garamond" w:hAnsi="Garamond"/>
        </w:rPr>
        <w:t>Educating family members of current and future Florida State University students about pertinent news and updates that impact their students’ Florida State University experience.</w:t>
      </w:r>
    </w:p>
    <w:p w14:paraId="5C68E77A" w14:textId="63CC7AB2" w:rsidR="008C0BE8" w:rsidRPr="00CF57CD" w:rsidRDefault="008C0BE8" w:rsidP="0078147F">
      <w:pPr>
        <w:contextualSpacing/>
        <w:jc w:val="both"/>
        <w:rPr>
          <w:rFonts w:ascii="Garamond" w:eastAsiaTheme="minorHAnsi" w:hAnsi="Garamond" w:cs="Calibri"/>
        </w:rPr>
      </w:pPr>
      <w:r w:rsidRPr="00CF57CD">
        <w:rPr>
          <w:rFonts w:ascii="Garamond" w:hAnsi="Garamond" w:cs="Calibri"/>
        </w:rPr>
        <w:t xml:space="preserve">For more </w:t>
      </w:r>
      <w:r w:rsidR="00C35E03" w:rsidRPr="00CF57CD">
        <w:rPr>
          <w:rFonts w:ascii="Garamond" w:hAnsi="Garamond" w:cs="Calibri"/>
        </w:rPr>
        <w:t>information,</w:t>
      </w:r>
      <w:r w:rsidRPr="00CF57CD">
        <w:rPr>
          <w:rFonts w:ascii="Garamond" w:hAnsi="Garamond" w:cs="Calibri"/>
        </w:rPr>
        <w:t xml:space="preserve"> visit the Family Connection website at </w:t>
      </w:r>
      <w:r w:rsidRPr="00CF57CD">
        <w:rPr>
          <w:rFonts w:ascii="Garamond" w:hAnsi="Garamond" w:cs="Calibri"/>
          <w:u w:val="single"/>
        </w:rPr>
        <w:t>www.</w:t>
      </w:r>
      <w:hyperlink r:id="rId10" w:history="1">
        <w:r w:rsidRPr="00CF57CD">
          <w:rPr>
            <w:rStyle w:val="Hyperlink"/>
            <w:rFonts w:ascii="Garamond" w:hAnsi="Garamond" w:cs="Calibri"/>
            <w:color w:val="auto"/>
          </w:rPr>
          <w:t>family.fsu.edu/</w:t>
        </w:r>
      </w:hyperlink>
      <w:r w:rsidRPr="00CF57CD">
        <w:rPr>
          <w:rFonts w:ascii="Garamond" w:hAnsi="Garamond" w:cs="Calibri"/>
        </w:rPr>
        <w:t xml:space="preserve">. Sign up at website or at Orientation. </w:t>
      </w:r>
    </w:p>
    <w:p w14:paraId="6DB5B6CE" w14:textId="77777777" w:rsidR="008C0BE8" w:rsidRPr="00CF57CD" w:rsidRDefault="008C0BE8" w:rsidP="0078147F">
      <w:pPr>
        <w:contextualSpacing/>
        <w:jc w:val="both"/>
        <w:rPr>
          <w:rFonts w:ascii="Garamond" w:hAnsi="Garamond"/>
        </w:rPr>
      </w:pPr>
      <w:r w:rsidRPr="00CF57CD">
        <w:rPr>
          <w:rFonts w:ascii="Garamond" w:hAnsi="Garamond"/>
        </w:rPr>
        <w:t>Ways to Get Involved with Family Connection: </w:t>
      </w:r>
    </w:p>
    <w:p w14:paraId="6F32FD30" w14:textId="57BE2389" w:rsidR="008C0BE8" w:rsidRPr="00CF57CD" w:rsidRDefault="008C0BE8" w:rsidP="0078147F">
      <w:pPr>
        <w:numPr>
          <w:ilvl w:val="0"/>
          <w:numId w:val="4"/>
        </w:numPr>
        <w:contextualSpacing/>
        <w:rPr>
          <w:rFonts w:ascii="Garamond" w:hAnsi="Garamond"/>
        </w:rPr>
      </w:pPr>
      <w:r w:rsidRPr="00CF57CD">
        <w:rPr>
          <w:rFonts w:ascii="Garamond" w:hAnsi="Garamond"/>
        </w:rPr>
        <w:t>Apply to serve as a member of</w:t>
      </w:r>
      <w:r w:rsidR="002B607E">
        <w:rPr>
          <w:rFonts w:ascii="Garamond" w:hAnsi="Garamond"/>
        </w:rPr>
        <w:t xml:space="preserve"> the Family Connection Council</w:t>
      </w:r>
    </w:p>
    <w:p w14:paraId="1227FA20" w14:textId="77777777" w:rsidR="008C0BE8" w:rsidRPr="00CF57CD" w:rsidRDefault="008C0BE8" w:rsidP="0078147F">
      <w:pPr>
        <w:numPr>
          <w:ilvl w:val="0"/>
          <w:numId w:val="4"/>
        </w:numPr>
        <w:contextualSpacing/>
        <w:rPr>
          <w:rFonts w:ascii="Garamond" w:hAnsi="Garamond"/>
        </w:rPr>
      </w:pPr>
      <w:r w:rsidRPr="00CF57CD">
        <w:rPr>
          <w:rFonts w:ascii="Garamond" w:hAnsi="Garamond"/>
        </w:rPr>
        <w:t>Sign-up to participate in the Family-to-Family mentoring program </w:t>
      </w:r>
    </w:p>
    <w:p w14:paraId="22B34F74" w14:textId="77777777" w:rsidR="008C0BE8" w:rsidRPr="00CF57CD" w:rsidRDefault="008C0BE8" w:rsidP="0078147F">
      <w:pPr>
        <w:numPr>
          <w:ilvl w:val="0"/>
          <w:numId w:val="4"/>
        </w:numPr>
        <w:contextualSpacing/>
        <w:rPr>
          <w:rFonts w:ascii="Garamond" w:hAnsi="Garamond"/>
        </w:rPr>
      </w:pPr>
      <w:r w:rsidRPr="00CF57CD">
        <w:rPr>
          <w:rFonts w:ascii="Garamond" w:hAnsi="Garamond"/>
        </w:rPr>
        <w:t>Participate in a monthly FSU Chat </w:t>
      </w:r>
    </w:p>
    <w:p w14:paraId="53FBE6F6" w14:textId="77777777" w:rsidR="008C0BE8" w:rsidRPr="00CF57CD" w:rsidRDefault="008C0BE8" w:rsidP="0078147F">
      <w:pPr>
        <w:numPr>
          <w:ilvl w:val="0"/>
          <w:numId w:val="4"/>
        </w:numPr>
        <w:contextualSpacing/>
        <w:rPr>
          <w:rFonts w:ascii="Garamond" w:hAnsi="Garamond"/>
        </w:rPr>
      </w:pPr>
      <w:r w:rsidRPr="00CF57CD">
        <w:rPr>
          <w:rFonts w:ascii="Garamond" w:hAnsi="Garamond"/>
        </w:rPr>
        <w:t>Host or attend a Regional Coffee Chat </w:t>
      </w:r>
    </w:p>
    <w:p w14:paraId="01D852B3" w14:textId="66C63164" w:rsidR="008C0BE8" w:rsidRDefault="008C0BE8" w:rsidP="0078147F">
      <w:pPr>
        <w:numPr>
          <w:ilvl w:val="0"/>
          <w:numId w:val="4"/>
        </w:numPr>
        <w:contextualSpacing/>
        <w:rPr>
          <w:rFonts w:ascii="Garamond" w:hAnsi="Garamond"/>
        </w:rPr>
      </w:pPr>
      <w:r w:rsidRPr="00CF57CD">
        <w:rPr>
          <w:rFonts w:ascii="Garamond" w:hAnsi="Garamond"/>
        </w:rPr>
        <w:t>Donate or attend t</w:t>
      </w:r>
      <w:r w:rsidR="002B607E">
        <w:rPr>
          <w:rFonts w:ascii="Garamond" w:hAnsi="Garamond"/>
        </w:rPr>
        <w:t>he Garnet &amp; Gold Silent Auction</w:t>
      </w:r>
    </w:p>
    <w:p w14:paraId="1720F791" w14:textId="77777777" w:rsidR="002B607E" w:rsidRPr="00CF57CD" w:rsidRDefault="002B607E" w:rsidP="002B607E">
      <w:pPr>
        <w:contextualSpacing/>
        <w:rPr>
          <w:rFonts w:ascii="Garamond" w:hAnsi="Garamond"/>
        </w:rPr>
      </w:pPr>
    </w:p>
    <w:p w14:paraId="28C878D0" w14:textId="77777777" w:rsidR="008C0BE8" w:rsidRPr="00CF57CD" w:rsidRDefault="008C0BE8" w:rsidP="0078147F">
      <w:pPr>
        <w:pStyle w:val="BodyText"/>
        <w:contextualSpacing/>
        <w:jc w:val="both"/>
        <w:rPr>
          <w:rFonts w:ascii="Garamond" w:hAnsi="Garamond" w:cs="Calibri"/>
          <w:sz w:val="24"/>
          <w:szCs w:val="24"/>
        </w:rPr>
      </w:pPr>
      <w:r w:rsidRPr="00CF57CD">
        <w:rPr>
          <w:rFonts w:ascii="Garamond" w:hAnsi="Garamond" w:cs="Calibri"/>
          <w:b/>
          <w:bCs/>
          <w:sz w:val="24"/>
          <w:szCs w:val="24"/>
        </w:rPr>
        <w:t xml:space="preserve">Is there a parent e-newsletter that can keep me aware of what is going on around campus?  </w:t>
      </w:r>
    </w:p>
    <w:p w14:paraId="2DCF7923" w14:textId="0373DFBD" w:rsidR="008C0BE8" w:rsidRPr="00CF57CD" w:rsidRDefault="008C0BE8" w:rsidP="0078147F">
      <w:pPr>
        <w:pStyle w:val="BodyText"/>
        <w:contextualSpacing/>
        <w:jc w:val="both"/>
        <w:rPr>
          <w:rFonts w:ascii="Garamond" w:hAnsi="Garamond" w:cs="Calibri"/>
          <w:sz w:val="24"/>
          <w:szCs w:val="24"/>
        </w:rPr>
      </w:pPr>
      <w:r w:rsidRPr="00CF57CD">
        <w:rPr>
          <w:rFonts w:ascii="Garamond" w:hAnsi="Garamond" w:cs="Calibri"/>
          <w:sz w:val="24"/>
          <w:szCs w:val="24"/>
        </w:rPr>
        <w:t xml:space="preserve">Yes!  There is a free monthly e-newsletter to keep you up-to-date on events going on around campus and Tallahassee.  To subscribe, visit the FSU Family Connection website, </w:t>
      </w:r>
      <w:hyperlink r:id="rId11" w:history="1">
        <w:r w:rsidRPr="00CF57CD">
          <w:rPr>
            <w:rStyle w:val="Hyperlink"/>
            <w:rFonts w:ascii="Garamond" w:hAnsi="Garamond" w:cs="Calibri"/>
            <w:color w:val="auto"/>
            <w:sz w:val="24"/>
            <w:szCs w:val="24"/>
          </w:rPr>
          <w:t>www.family.fsu.edu/</w:t>
        </w:r>
      </w:hyperlink>
      <w:r w:rsidRPr="00CF57CD">
        <w:rPr>
          <w:rFonts w:ascii="Garamond" w:hAnsi="Garamond" w:cs="Calibri"/>
          <w:sz w:val="24"/>
          <w:szCs w:val="24"/>
        </w:rPr>
        <w:t xml:space="preserve">, and click on the </w:t>
      </w:r>
      <w:r w:rsidRPr="00CF57CD">
        <w:rPr>
          <w:rFonts w:ascii="Garamond" w:hAnsi="Garamond" w:cs="Calibri"/>
          <w:b/>
          <w:bCs/>
          <w:i/>
          <w:iCs/>
          <w:sz w:val="24"/>
          <w:szCs w:val="24"/>
        </w:rPr>
        <w:t>Stay Connected</w:t>
      </w:r>
      <w:r w:rsidRPr="00CF57CD">
        <w:rPr>
          <w:rFonts w:ascii="Garamond" w:hAnsi="Garamond" w:cs="Calibri"/>
          <w:b/>
          <w:bCs/>
          <w:sz w:val="24"/>
          <w:szCs w:val="24"/>
        </w:rPr>
        <w:t xml:space="preserve"> </w:t>
      </w:r>
      <w:r w:rsidRPr="00CF57CD">
        <w:rPr>
          <w:rFonts w:ascii="Garamond" w:hAnsi="Garamond" w:cs="Calibri"/>
          <w:sz w:val="24"/>
          <w:szCs w:val="24"/>
        </w:rPr>
        <w:t>link.</w:t>
      </w:r>
    </w:p>
    <w:p w14:paraId="0F5AF7AE" w14:textId="77777777" w:rsidR="0078147F" w:rsidRPr="00CF57CD" w:rsidRDefault="0078147F" w:rsidP="0078147F">
      <w:pPr>
        <w:pStyle w:val="BodyText"/>
        <w:contextualSpacing/>
        <w:jc w:val="both"/>
        <w:rPr>
          <w:rFonts w:ascii="Garamond" w:hAnsi="Garamond" w:cs="Calibri"/>
          <w:sz w:val="24"/>
          <w:szCs w:val="24"/>
        </w:rPr>
      </w:pPr>
    </w:p>
    <w:p w14:paraId="3EF16FCD" w14:textId="090329A2" w:rsidR="00247FE0" w:rsidRPr="00CF57CD" w:rsidRDefault="008C0BE8" w:rsidP="0078147F">
      <w:pPr>
        <w:contextualSpacing/>
        <w:jc w:val="both"/>
        <w:rPr>
          <w:rFonts w:ascii="Garamond" w:hAnsi="Garamond"/>
          <w:b/>
          <w:sz w:val="28"/>
          <w:szCs w:val="28"/>
          <w:u w:val="single"/>
        </w:rPr>
      </w:pPr>
      <w:r w:rsidRPr="00CF57CD">
        <w:rPr>
          <w:rFonts w:ascii="Garamond" w:hAnsi="Garamond"/>
        </w:rPr>
        <w:t> </w:t>
      </w:r>
      <w:r w:rsidR="00247FE0" w:rsidRPr="00CF57CD">
        <w:rPr>
          <w:rFonts w:ascii="Garamond" w:hAnsi="Garamond"/>
          <w:b/>
          <w:sz w:val="28"/>
          <w:szCs w:val="28"/>
          <w:u w:val="single"/>
        </w:rPr>
        <w:t>G</w:t>
      </w:r>
      <w:r w:rsidR="002A28EB" w:rsidRPr="00CF57CD">
        <w:rPr>
          <w:rFonts w:ascii="Garamond" w:hAnsi="Garamond"/>
          <w:b/>
          <w:sz w:val="28"/>
          <w:szCs w:val="28"/>
          <w:u w:val="single"/>
        </w:rPr>
        <w:t>ENERAL INFORMATION</w:t>
      </w:r>
    </w:p>
    <w:p w14:paraId="4F5AF439" w14:textId="77777777" w:rsidR="002A28EB" w:rsidRPr="00CF57CD" w:rsidRDefault="002A28EB" w:rsidP="0078147F">
      <w:pPr>
        <w:contextualSpacing/>
        <w:jc w:val="both"/>
        <w:rPr>
          <w:rFonts w:ascii="Garamond" w:hAnsi="Garamond"/>
          <w:b/>
          <w:u w:val="single"/>
        </w:rPr>
      </w:pPr>
    </w:p>
    <w:p w14:paraId="78438AC3" w14:textId="16B5A66D" w:rsidR="00993675" w:rsidRDefault="00993675"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How do you get involved with the Student Alumni Association (SAA)?</w:t>
      </w:r>
    </w:p>
    <w:p w14:paraId="0244F984" w14:textId="77777777" w:rsidR="00EE064C" w:rsidRDefault="00EE064C" w:rsidP="0078147F">
      <w:pPr>
        <w:pStyle w:val="BodyText"/>
        <w:ind w:right="0"/>
        <w:contextualSpacing/>
        <w:jc w:val="both"/>
        <w:rPr>
          <w:rFonts w:ascii="Garamond" w:hAnsi="Garamond" w:cs="Garamond"/>
          <w:b/>
          <w:bCs/>
          <w:sz w:val="24"/>
          <w:szCs w:val="24"/>
        </w:rPr>
      </w:pPr>
    </w:p>
    <w:p w14:paraId="51BE5E6A" w14:textId="238361A0" w:rsidR="00EE064C" w:rsidRPr="00CF57CD" w:rsidRDefault="00EE064C" w:rsidP="0078147F">
      <w:pPr>
        <w:pStyle w:val="BodyText"/>
        <w:ind w:right="0"/>
        <w:contextualSpacing/>
        <w:jc w:val="both"/>
        <w:rPr>
          <w:rFonts w:ascii="Garamond" w:hAnsi="Garamond" w:cs="Garamond"/>
          <w:b/>
          <w:bCs/>
          <w:sz w:val="24"/>
          <w:szCs w:val="24"/>
        </w:rPr>
      </w:pPr>
      <w:r>
        <w:rPr>
          <w:rFonts w:ascii="Garamond" w:hAnsi="Garamond" w:cs="Garamond"/>
          <w:b/>
          <w:bCs/>
          <w:sz w:val="24"/>
          <w:szCs w:val="24"/>
        </w:rPr>
        <w:t>Join SAA when you check in for Orientation at 1851!</w:t>
      </w:r>
    </w:p>
    <w:p w14:paraId="0C36579F" w14:textId="77777777" w:rsidR="00993675" w:rsidRPr="002B607E" w:rsidRDefault="00993675" w:rsidP="0078147F">
      <w:pPr>
        <w:pStyle w:val="BodyText"/>
        <w:ind w:right="0"/>
        <w:contextualSpacing/>
        <w:jc w:val="both"/>
        <w:rPr>
          <w:rFonts w:ascii="Garamond" w:hAnsi="Garamond"/>
          <w:sz w:val="24"/>
        </w:rPr>
      </w:pPr>
      <w:r w:rsidRPr="002B607E">
        <w:rPr>
          <w:rFonts w:ascii="Garamond" w:hAnsi="Garamond"/>
          <w:sz w:val="24"/>
        </w:rPr>
        <w:t xml:space="preserve">Active membership in the FSU Student Alumni Association strengthens your alma mater, allows us to provide special events on campus, and gives you the pride and satisfaction that you are making a difference in the present and future of Florida State! </w:t>
      </w:r>
    </w:p>
    <w:p w14:paraId="721EEFA2" w14:textId="77777777" w:rsidR="00993675" w:rsidRPr="002B607E" w:rsidRDefault="00993675" w:rsidP="0078147F">
      <w:pPr>
        <w:pStyle w:val="BodyText"/>
        <w:ind w:right="0"/>
        <w:contextualSpacing/>
        <w:jc w:val="both"/>
        <w:rPr>
          <w:rFonts w:ascii="Garamond" w:hAnsi="Garamond"/>
          <w:sz w:val="24"/>
        </w:rPr>
      </w:pPr>
    </w:p>
    <w:p w14:paraId="04B8A249" w14:textId="4782CA97" w:rsidR="00993675" w:rsidRPr="002B607E" w:rsidRDefault="00993675" w:rsidP="0078147F">
      <w:pPr>
        <w:pStyle w:val="BodyText"/>
        <w:ind w:right="0"/>
        <w:contextualSpacing/>
        <w:jc w:val="both"/>
        <w:rPr>
          <w:rFonts w:ascii="Garamond" w:hAnsi="Garamond"/>
          <w:sz w:val="24"/>
        </w:rPr>
      </w:pPr>
      <w:r w:rsidRPr="002B607E">
        <w:rPr>
          <w:rFonts w:ascii="Garamond" w:hAnsi="Garamond"/>
          <w:sz w:val="24"/>
        </w:rPr>
        <w:t xml:space="preserve">You will develop your networking skills and build your Seminole network with alumni at events throughout the year. There are many community service opportunities including involvement with the president at his events! SAA helps put on the Homecoming parade every </w:t>
      </w:r>
      <w:r w:rsidR="00AF68FD" w:rsidRPr="002B607E">
        <w:rPr>
          <w:rFonts w:ascii="Garamond" w:hAnsi="Garamond"/>
          <w:sz w:val="24"/>
        </w:rPr>
        <w:t>year, which</w:t>
      </w:r>
      <w:r w:rsidRPr="002B607E">
        <w:rPr>
          <w:rFonts w:ascii="Garamond" w:hAnsi="Garamond"/>
          <w:sz w:val="24"/>
        </w:rPr>
        <w:t xml:space="preserve"> is always a huge hit on campus. In return for your continued </w:t>
      </w:r>
      <w:r w:rsidR="00AF68FD" w:rsidRPr="002B607E">
        <w:rPr>
          <w:rFonts w:ascii="Garamond" w:hAnsi="Garamond"/>
          <w:sz w:val="24"/>
        </w:rPr>
        <w:t>support,</w:t>
      </w:r>
      <w:r w:rsidRPr="002B607E">
        <w:rPr>
          <w:rFonts w:ascii="Garamond" w:hAnsi="Garamond"/>
          <w:sz w:val="24"/>
        </w:rPr>
        <w:t xml:space="preserve"> the alumni association and SAA provide exclusive member benefits.</w:t>
      </w:r>
    </w:p>
    <w:p w14:paraId="7C272320" w14:textId="77777777" w:rsidR="002B607E" w:rsidRPr="00CF57CD" w:rsidRDefault="002B607E" w:rsidP="0078147F">
      <w:pPr>
        <w:pStyle w:val="BodyText"/>
        <w:ind w:right="0"/>
        <w:contextualSpacing/>
        <w:jc w:val="both"/>
        <w:rPr>
          <w:rFonts w:ascii="Garamond" w:hAnsi="Garamond" w:cs="Garamond"/>
          <w:b/>
          <w:bCs/>
          <w:sz w:val="24"/>
          <w:szCs w:val="24"/>
        </w:rPr>
      </w:pPr>
    </w:p>
    <w:p w14:paraId="6F5805FF" w14:textId="44EDD3D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How do you get involved with Student Government?</w:t>
      </w:r>
    </w:p>
    <w:p w14:paraId="1EEAF8EE" w14:textId="5962B788"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 xml:space="preserve">First step is to visit the SGA website at </w:t>
      </w:r>
      <w:r w:rsidR="00F816D5" w:rsidRPr="00CF57CD">
        <w:rPr>
          <w:rFonts w:ascii="Garamond" w:hAnsi="Garamond" w:cs="Garamond"/>
          <w:sz w:val="24"/>
          <w:szCs w:val="24"/>
        </w:rPr>
        <w:t>sga.fsu.edu</w:t>
      </w:r>
      <w:r w:rsidRPr="00CF57CD">
        <w:rPr>
          <w:rFonts w:ascii="Garamond" w:hAnsi="Garamond" w:cs="Garamond"/>
          <w:sz w:val="24"/>
          <w:szCs w:val="24"/>
        </w:rPr>
        <w:t xml:space="preserve">.  There are descriptions of the various areas in Student Government as well as information on how to become more involved.  Any student can visit </w:t>
      </w:r>
      <w:r w:rsidRPr="00CF57CD">
        <w:rPr>
          <w:rFonts w:ascii="Garamond" w:hAnsi="Garamond" w:cs="Garamond"/>
          <w:sz w:val="24"/>
          <w:szCs w:val="24"/>
        </w:rPr>
        <w:lastRenderedPageBreak/>
        <w:t xml:space="preserve">the office and fill out an interest form, and any student can e-mail the Student Government officers featured on the website to express his/her interest in becoming involved.  The SGA offices are located on the 2nd floor of the Union near the Bridge Lounge.    </w:t>
      </w:r>
    </w:p>
    <w:p w14:paraId="375C8E84" w14:textId="77777777" w:rsidR="00247FE0" w:rsidRPr="00CF57CD" w:rsidRDefault="00247FE0" w:rsidP="0078147F">
      <w:pPr>
        <w:pStyle w:val="BodyText"/>
        <w:ind w:right="0"/>
        <w:contextualSpacing/>
        <w:jc w:val="both"/>
        <w:rPr>
          <w:rFonts w:ascii="Garamond" w:hAnsi="Garamond" w:cs="Garamond"/>
          <w:sz w:val="24"/>
          <w:szCs w:val="24"/>
        </w:rPr>
      </w:pPr>
    </w:p>
    <w:p w14:paraId="74D41F70"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What types of medical facilities are there?</w:t>
      </w:r>
    </w:p>
    <w:p w14:paraId="08C70274" w14:textId="63A1D963" w:rsidR="00247FE0" w:rsidRPr="00CF57CD" w:rsidRDefault="006C7659"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The Wellness</w:t>
      </w:r>
      <w:r w:rsidR="00247FE0" w:rsidRPr="00CF57CD">
        <w:rPr>
          <w:rFonts w:ascii="Garamond" w:hAnsi="Garamond" w:cs="Garamond"/>
          <w:sz w:val="24"/>
          <w:szCs w:val="24"/>
        </w:rPr>
        <w:t xml:space="preserve"> Center is our primary health care facility.  In addition to being a full health care clinic, T</w:t>
      </w:r>
      <w:r w:rsidRPr="00CF57CD">
        <w:rPr>
          <w:rFonts w:ascii="Garamond" w:hAnsi="Garamond" w:cs="Garamond"/>
          <w:sz w:val="24"/>
          <w:szCs w:val="24"/>
        </w:rPr>
        <w:t>he Wellness Center</w:t>
      </w:r>
      <w:r w:rsidR="00247FE0" w:rsidRPr="00CF57CD">
        <w:rPr>
          <w:rFonts w:ascii="Garamond" w:hAnsi="Garamond" w:cs="Garamond"/>
          <w:sz w:val="24"/>
          <w:szCs w:val="24"/>
        </w:rPr>
        <w:t xml:space="preserve"> also serves as the home for many of our student organizations that focus on wellness and health.  In addition to the medical </w:t>
      </w:r>
      <w:r w:rsidR="00EE355A" w:rsidRPr="00CF57CD">
        <w:rPr>
          <w:rFonts w:ascii="Garamond" w:hAnsi="Garamond" w:cs="Garamond"/>
          <w:sz w:val="24"/>
          <w:szCs w:val="24"/>
        </w:rPr>
        <w:t>clinic,</w:t>
      </w:r>
      <w:r w:rsidR="00247FE0" w:rsidRPr="00CF57CD">
        <w:rPr>
          <w:rFonts w:ascii="Garamond" w:hAnsi="Garamond" w:cs="Garamond"/>
          <w:sz w:val="24"/>
          <w:szCs w:val="24"/>
        </w:rPr>
        <w:t xml:space="preserve"> there is also a </w:t>
      </w:r>
      <w:r w:rsidR="009B231E" w:rsidRPr="00CF57CD">
        <w:rPr>
          <w:rFonts w:ascii="Garamond" w:hAnsi="Garamond" w:cs="Garamond"/>
          <w:sz w:val="24"/>
          <w:szCs w:val="24"/>
        </w:rPr>
        <w:t xml:space="preserve">University </w:t>
      </w:r>
      <w:r w:rsidR="00247FE0" w:rsidRPr="00CF57CD">
        <w:rPr>
          <w:rFonts w:ascii="Garamond" w:hAnsi="Garamond" w:cs="Garamond"/>
          <w:sz w:val="24"/>
          <w:szCs w:val="24"/>
        </w:rPr>
        <w:t xml:space="preserve">Counseling Center that provides mental </w:t>
      </w:r>
      <w:r w:rsidR="00CF4AB6" w:rsidRPr="00CF57CD">
        <w:rPr>
          <w:rFonts w:ascii="Garamond" w:hAnsi="Garamond" w:cs="Garamond"/>
          <w:sz w:val="24"/>
          <w:szCs w:val="24"/>
        </w:rPr>
        <w:t>health services to all students at no charge.</w:t>
      </w:r>
    </w:p>
    <w:p w14:paraId="55B5CBDE" w14:textId="77777777" w:rsidR="00247FE0" w:rsidRPr="00CF57CD" w:rsidRDefault="00247FE0" w:rsidP="0078147F">
      <w:pPr>
        <w:pStyle w:val="BodyText"/>
        <w:ind w:right="0"/>
        <w:contextualSpacing/>
        <w:jc w:val="both"/>
        <w:rPr>
          <w:rFonts w:ascii="Garamond" w:hAnsi="Garamond" w:cs="Garamond"/>
          <w:b/>
          <w:bCs/>
          <w:sz w:val="24"/>
          <w:szCs w:val="24"/>
        </w:rPr>
      </w:pPr>
    </w:p>
    <w:p w14:paraId="4EFD8765"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Can you talk about the Career Center?</w:t>
      </w:r>
    </w:p>
    <w:p w14:paraId="0C61BC8F" w14:textId="77777777" w:rsidR="00A74373" w:rsidRPr="00CF57CD" w:rsidRDefault="0078147F" w:rsidP="0078147F">
      <w:pPr>
        <w:contextualSpacing/>
        <w:rPr>
          <w:rFonts w:ascii="Garamond" w:hAnsi="Garamond"/>
        </w:rPr>
      </w:pPr>
      <w:r w:rsidRPr="00CF57CD">
        <w:rPr>
          <w:rFonts w:ascii="Garamond" w:hAnsi="Garamond"/>
        </w:rPr>
        <w:t xml:space="preserve">Whether students are deciding on a career choice, seeking experiences to develop employability skills, or applying for a career opportunity or graduate school, The Career Center at Florida State University stands ready to prepare them for career success. Located in the Dunlap Student Success Center, The Career Center provides students with resources to help them make a successful transition to their next destination, including career advising, employability skills workshops, mock interviews, and a career development course. </w:t>
      </w:r>
    </w:p>
    <w:p w14:paraId="7047F149" w14:textId="77777777" w:rsidR="00A74373" w:rsidRPr="00CF57CD" w:rsidRDefault="00A74373" w:rsidP="0078147F">
      <w:pPr>
        <w:contextualSpacing/>
        <w:rPr>
          <w:rFonts w:ascii="Garamond" w:hAnsi="Garamond"/>
        </w:rPr>
      </w:pPr>
    </w:p>
    <w:p w14:paraId="1BB265DA" w14:textId="01981F66" w:rsidR="0078147F" w:rsidRPr="00CF57CD" w:rsidRDefault="0078147F" w:rsidP="0078147F">
      <w:pPr>
        <w:contextualSpacing/>
        <w:rPr>
          <w:rFonts w:ascii="Garamond" w:hAnsi="Garamond"/>
        </w:rPr>
      </w:pPr>
      <w:r w:rsidRPr="00CF57CD">
        <w:rPr>
          <w:rFonts w:ascii="Garamond" w:hAnsi="Garamond"/>
        </w:rPr>
        <w:t xml:space="preserve">Linking students directly with employers and graduate or professional schools, The Career Center also offers on-campus recruiting opportunities, career fairs, job listings, an online career portfolio, and a powerful network of Florida State alumni, parents, and friends of the University. Students are encouraged to start career planning early, so </w:t>
      </w:r>
      <w:r w:rsidR="00EE355A" w:rsidRPr="00CF57CD">
        <w:rPr>
          <w:rFonts w:ascii="Garamond" w:hAnsi="Garamond"/>
        </w:rPr>
        <w:t>do not</w:t>
      </w:r>
      <w:r w:rsidRPr="00CF57CD">
        <w:rPr>
          <w:rFonts w:ascii="Garamond" w:hAnsi="Garamond"/>
        </w:rPr>
        <w:t xml:space="preserve"> wait until senior year! Drop by The Career Center to meet with a Career Advisor, who can help you set career goals, identify action steps to meet them, and create a career-planning checklist for each year at FSU. </w:t>
      </w:r>
    </w:p>
    <w:p w14:paraId="2F275DAF" w14:textId="77777777" w:rsidR="00DD5412" w:rsidRPr="00CF57CD" w:rsidRDefault="00DD5412" w:rsidP="0078147F">
      <w:pPr>
        <w:pStyle w:val="BodyText"/>
        <w:ind w:right="0"/>
        <w:contextualSpacing/>
        <w:jc w:val="both"/>
        <w:rPr>
          <w:rFonts w:ascii="Garamond" w:hAnsi="Garamond" w:cs="Garamond"/>
          <w:b/>
          <w:bCs/>
          <w:sz w:val="24"/>
          <w:szCs w:val="24"/>
        </w:rPr>
      </w:pPr>
    </w:p>
    <w:p w14:paraId="1441BD3F" w14:textId="0738C273"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 xml:space="preserve">Can you tell me about the bus that goes from Tallahassee to </w:t>
      </w:r>
      <w:r w:rsidR="00247F08" w:rsidRPr="00CF57CD">
        <w:rPr>
          <w:rFonts w:ascii="Garamond" w:hAnsi="Garamond" w:cs="Garamond"/>
          <w:b/>
          <w:bCs/>
          <w:sz w:val="24"/>
          <w:szCs w:val="24"/>
        </w:rPr>
        <w:t xml:space="preserve">South Florida </w:t>
      </w:r>
      <w:r w:rsidRPr="00CF57CD">
        <w:rPr>
          <w:rFonts w:ascii="Garamond" w:hAnsi="Garamond" w:cs="Garamond"/>
          <w:b/>
          <w:bCs/>
          <w:sz w:val="24"/>
          <w:szCs w:val="24"/>
        </w:rPr>
        <w:t>and back?</w:t>
      </w:r>
    </w:p>
    <w:p w14:paraId="2FEECB96" w14:textId="163FA37B" w:rsidR="00247FE0" w:rsidRPr="00CF57CD" w:rsidRDefault="002A4E3C" w:rsidP="00E81AA6">
      <w:pPr>
        <w:pStyle w:val="BodyText"/>
        <w:ind w:right="0"/>
        <w:contextualSpacing/>
        <w:rPr>
          <w:rFonts w:ascii="Garamond" w:hAnsi="Garamond"/>
        </w:rPr>
      </w:pPr>
      <w:hyperlink r:id="rId12" w:tgtFrame="_blank" w:history="1">
        <w:r w:rsidR="00247F08" w:rsidRPr="00CF57CD">
          <w:rPr>
            <w:rStyle w:val="Hyperlink"/>
            <w:rFonts w:ascii="Garamond" w:hAnsi="Garamond"/>
            <w:color w:val="auto"/>
          </w:rPr>
          <w:t>GMG Transport</w:t>
        </w:r>
      </w:hyperlink>
      <w:r w:rsidR="00247F08" w:rsidRPr="00CF57CD">
        <w:rPr>
          <w:rFonts w:ascii="Garamond" w:hAnsi="Garamond"/>
        </w:rPr>
        <w:t xml:space="preserve"> is a bus service</w:t>
      </w:r>
      <w:r w:rsidR="00EE355A" w:rsidRPr="00CF57CD">
        <w:rPr>
          <w:rFonts w:ascii="Garamond" w:hAnsi="Garamond"/>
        </w:rPr>
        <w:t xml:space="preserve"> that allows students to </w:t>
      </w:r>
      <w:r w:rsidR="00247F08" w:rsidRPr="00CF57CD">
        <w:rPr>
          <w:rFonts w:ascii="Garamond" w:hAnsi="Garamond"/>
        </w:rPr>
        <w:t xml:space="preserve">travel to Central and South Florida and back to visit family and friends. The bus departure/arrival location is conveniently located at Gate H, University Center at </w:t>
      </w:r>
      <w:proofErr w:type="spellStart"/>
      <w:r w:rsidR="00247F08" w:rsidRPr="00CF57CD">
        <w:rPr>
          <w:rFonts w:ascii="Garamond" w:hAnsi="Garamond"/>
        </w:rPr>
        <w:t>Doak</w:t>
      </w:r>
      <w:proofErr w:type="spellEnd"/>
      <w:r w:rsidR="00247F08" w:rsidRPr="00CF57CD">
        <w:rPr>
          <w:rFonts w:ascii="Garamond" w:hAnsi="Garamond"/>
        </w:rPr>
        <w:t xml:space="preserve"> Campbell Stadium. Make reservations online 24 hours a day.</w:t>
      </w:r>
      <w:r w:rsidR="00247F08" w:rsidRPr="00CF57CD">
        <w:rPr>
          <w:rFonts w:ascii="Garamond" w:hAnsi="Garamond"/>
        </w:rPr>
        <w:br/>
        <w:t xml:space="preserve">Call </w:t>
      </w:r>
      <w:r w:rsidR="00247F08" w:rsidRPr="00CF57CD">
        <w:rPr>
          <w:rFonts w:ascii="Garamond" w:hAnsi="Garamond"/>
          <w:b/>
          <w:bCs/>
        </w:rPr>
        <w:t>(352) 336-7026</w:t>
      </w:r>
      <w:r w:rsidR="00247F08" w:rsidRPr="00CF57CD">
        <w:rPr>
          <w:rFonts w:ascii="Garamond" w:hAnsi="Garamond"/>
        </w:rPr>
        <w:t> for more information.</w:t>
      </w:r>
    </w:p>
    <w:p w14:paraId="7AC45E57" w14:textId="77777777" w:rsidR="00247F08" w:rsidRPr="00CF57CD" w:rsidRDefault="00247F08" w:rsidP="0078147F">
      <w:pPr>
        <w:pStyle w:val="BodyText"/>
        <w:ind w:right="0"/>
        <w:contextualSpacing/>
        <w:jc w:val="both"/>
        <w:rPr>
          <w:rFonts w:ascii="Garamond" w:hAnsi="Garamond"/>
        </w:rPr>
      </w:pPr>
    </w:p>
    <w:p w14:paraId="532C376C" w14:textId="6757659C" w:rsidR="00247F08" w:rsidRPr="00CF57CD" w:rsidRDefault="00247F08" w:rsidP="0078147F">
      <w:pPr>
        <w:pStyle w:val="BodyText"/>
        <w:contextualSpacing/>
        <w:jc w:val="both"/>
        <w:rPr>
          <w:rFonts w:ascii="Garamond" w:hAnsi="Garamond" w:cs="Garamond"/>
          <w:sz w:val="24"/>
          <w:szCs w:val="24"/>
        </w:rPr>
      </w:pPr>
      <w:proofErr w:type="spellStart"/>
      <w:r w:rsidRPr="00CF57CD">
        <w:rPr>
          <w:rFonts w:ascii="Garamond" w:hAnsi="Garamond" w:cs="Garamond"/>
          <w:sz w:val="24"/>
          <w:szCs w:val="24"/>
        </w:rPr>
        <w:t>Zimride</w:t>
      </w:r>
      <w:proofErr w:type="spellEnd"/>
      <w:r w:rsidRPr="00CF57CD">
        <w:rPr>
          <w:rFonts w:ascii="Garamond" w:hAnsi="Garamond" w:cs="Garamond"/>
          <w:sz w:val="24"/>
          <w:szCs w:val="24"/>
        </w:rPr>
        <w:t xml:space="preserve"> is a rideshare program that allows FSU students, faculty, and staff to connect on Facebook. </w:t>
      </w:r>
      <w:proofErr w:type="spellStart"/>
      <w:r w:rsidRPr="00CF57CD">
        <w:rPr>
          <w:rFonts w:ascii="Garamond" w:hAnsi="Garamond" w:cs="Garamond"/>
          <w:sz w:val="24"/>
          <w:szCs w:val="24"/>
        </w:rPr>
        <w:t>Zimride</w:t>
      </w:r>
      <w:proofErr w:type="spellEnd"/>
      <w:r w:rsidRPr="00CF57CD">
        <w:rPr>
          <w:rFonts w:ascii="Garamond" w:hAnsi="Garamond" w:cs="Garamond"/>
          <w:sz w:val="24"/>
          <w:szCs w:val="24"/>
        </w:rPr>
        <w:t xml:space="preserve"> profiles allow you to check out interests, music tastes, and feedback before you share a ride.</w:t>
      </w:r>
    </w:p>
    <w:p w14:paraId="60422227" w14:textId="77777777" w:rsidR="00247F08" w:rsidRPr="00CF57CD" w:rsidRDefault="00247F08" w:rsidP="0078147F">
      <w:pPr>
        <w:pStyle w:val="BodyText"/>
        <w:contextualSpacing/>
        <w:jc w:val="both"/>
        <w:rPr>
          <w:rFonts w:ascii="Garamond" w:hAnsi="Garamond" w:cs="Garamond"/>
          <w:sz w:val="24"/>
          <w:szCs w:val="24"/>
        </w:rPr>
      </w:pPr>
    </w:p>
    <w:p w14:paraId="64250D0E" w14:textId="03012D37" w:rsidR="00247F08" w:rsidRPr="00CF57CD" w:rsidRDefault="00247F08" w:rsidP="0078147F">
      <w:pPr>
        <w:pStyle w:val="BodyText"/>
        <w:contextualSpacing/>
        <w:jc w:val="both"/>
        <w:rPr>
          <w:rFonts w:ascii="Garamond" w:hAnsi="Garamond" w:cs="Garamond"/>
          <w:sz w:val="24"/>
          <w:szCs w:val="24"/>
        </w:rPr>
      </w:pPr>
      <w:r w:rsidRPr="00CF57CD">
        <w:rPr>
          <w:rFonts w:ascii="Garamond" w:hAnsi="Garamond" w:cs="Garamond"/>
          <w:sz w:val="24"/>
          <w:szCs w:val="24"/>
        </w:rPr>
        <w:t xml:space="preserve">For more information about transportation from Tallahassee to South Florida, visit </w:t>
      </w:r>
      <w:hyperlink r:id="rId13" w:history="1">
        <w:r w:rsidRPr="00CF57CD">
          <w:rPr>
            <w:rStyle w:val="Hyperlink"/>
            <w:rFonts w:ascii="Garamond" w:hAnsi="Garamond" w:cs="Garamond"/>
            <w:color w:val="auto"/>
            <w:sz w:val="24"/>
            <w:szCs w:val="24"/>
          </w:rPr>
          <w:t>https://transportation.fsu.edu/options</w:t>
        </w:r>
      </w:hyperlink>
      <w:r w:rsidRPr="00CF57CD">
        <w:rPr>
          <w:rFonts w:ascii="Garamond" w:hAnsi="Garamond" w:cs="Garamond"/>
          <w:sz w:val="24"/>
          <w:szCs w:val="24"/>
        </w:rPr>
        <w:t xml:space="preserve">. </w:t>
      </w:r>
    </w:p>
    <w:p w14:paraId="42ADF742" w14:textId="77777777" w:rsidR="00247F08" w:rsidRPr="00CF57CD" w:rsidRDefault="00247F08" w:rsidP="0078147F">
      <w:pPr>
        <w:pStyle w:val="BodyText"/>
        <w:contextualSpacing/>
        <w:jc w:val="both"/>
        <w:rPr>
          <w:rFonts w:ascii="Garamond" w:hAnsi="Garamond" w:cs="Garamond"/>
          <w:sz w:val="24"/>
          <w:szCs w:val="24"/>
        </w:rPr>
      </w:pPr>
    </w:p>
    <w:p w14:paraId="5E1995C9" w14:textId="62571ADA" w:rsidR="00247F08" w:rsidRPr="00CF57CD" w:rsidRDefault="00247F08"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Create a profile now to see who is traveling the same way you are!</w:t>
      </w:r>
    </w:p>
    <w:p w14:paraId="3DF3B698" w14:textId="77777777" w:rsidR="00024F49" w:rsidRPr="00CF57CD" w:rsidRDefault="00024F49" w:rsidP="0078147F">
      <w:pPr>
        <w:pStyle w:val="BodyText"/>
        <w:ind w:right="0"/>
        <w:contextualSpacing/>
        <w:jc w:val="both"/>
        <w:rPr>
          <w:rFonts w:ascii="Garamond" w:hAnsi="Garamond" w:cs="Garamond"/>
          <w:sz w:val="24"/>
          <w:szCs w:val="24"/>
        </w:rPr>
      </w:pPr>
    </w:p>
    <w:p w14:paraId="77050551"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Do I need a car?  Can I get a parking permit for on campus?</w:t>
      </w:r>
    </w:p>
    <w:p w14:paraId="16A9EDBD" w14:textId="4F54A357"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 xml:space="preserve">Students pay a transportation fee that covers the cost of a permit.  Permits can be obtained once the student is registered.  Go to </w:t>
      </w:r>
      <w:r w:rsidR="00E60898" w:rsidRPr="00CF57CD">
        <w:rPr>
          <w:rFonts w:ascii="Garamond" w:hAnsi="Garamond" w:cs="Garamond"/>
          <w:sz w:val="24"/>
          <w:szCs w:val="24"/>
          <w:u w:val="single"/>
        </w:rPr>
        <w:t>www.</w:t>
      </w:r>
      <w:hyperlink r:id="rId14" w:history="1">
        <w:r w:rsidRPr="00CF57CD">
          <w:rPr>
            <w:rStyle w:val="Hyperlink"/>
            <w:rFonts w:ascii="Garamond" w:hAnsi="Garamond" w:cs="Garamond"/>
            <w:color w:val="auto"/>
            <w:sz w:val="24"/>
            <w:szCs w:val="24"/>
          </w:rPr>
          <w:t>parking.fsu.edu</w:t>
        </w:r>
      </w:hyperlink>
      <w:r w:rsidRPr="00CF57CD">
        <w:rPr>
          <w:rFonts w:ascii="Garamond" w:hAnsi="Garamond" w:cs="Garamond"/>
          <w:sz w:val="24"/>
          <w:szCs w:val="24"/>
        </w:rPr>
        <w:t xml:space="preserve"> and follow the directions to obtain your permit.  Cars are not needed if you will be living on or near campus.  A bus system assists in getting students across campus and is linked with the city bus system.  Students ride city buses </w:t>
      </w:r>
      <w:r w:rsidR="00EE355A" w:rsidRPr="00CF57CD">
        <w:rPr>
          <w:rFonts w:ascii="Garamond" w:hAnsi="Garamond" w:cs="Garamond"/>
          <w:sz w:val="24"/>
          <w:szCs w:val="24"/>
        </w:rPr>
        <w:t>free</w:t>
      </w:r>
      <w:r w:rsidRPr="00CF57CD">
        <w:rPr>
          <w:rFonts w:ascii="Garamond" w:hAnsi="Garamond" w:cs="Garamond"/>
          <w:sz w:val="24"/>
          <w:szCs w:val="24"/>
        </w:rPr>
        <w:t xml:space="preserve">.  Bus transportation goes to both the Governor’s Square and Tallahassee Mall and nearby grocery stores.  </w:t>
      </w:r>
    </w:p>
    <w:p w14:paraId="10122223" w14:textId="77777777"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Both FSU and Tallahassee city buses also stop in front of various apartment complexes.</w:t>
      </w:r>
    </w:p>
    <w:p w14:paraId="22B44E37" w14:textId="77777777" w:rsidR="00247FE0" w:rsidRPr="00CF57CD" w:rsidRDefault="00247FE0" w:rsidP="0078147F">
      <w:pPr>
        <w:pStyle w:val="BodyText"/>
        <w:ind w:right="0"/>
        <w:contextualSpacing/>
        <w:jc w:val="both"/>
        <w:rPr>
          <w:rFonts w:ascii="Garamond" w:hAnsi="Garamond" w:cs="Garamond"/>
          <w:sz w:val="24"/>
          <w:szCs w:val="24"/>
        </w:rPr>
      </w:pPr>
    </w:p>
    <w:p w14:paraId="7A2961FA"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lastRenderedPageBreak/>
        <w:t>Can you talk about the all-in-one student ID card?</w:t>
      </w:r>
    </w:p>
    <w:p w14:paraId="20A0B766" w14:textId="0220E427" w:rsidR="00247FE0" w:rsidRPr="00CF57CD" w:rsidRDefault="00EE355A" w:rsidP="0078147F">
      <w:pPr>
        <w:pStyle w:val="BodyText"/>
        <w:ind w:right="0"/>
        <w:contextualSpacing/>
        <w:jc w:val="both"/>
        <w:rPr>
          <w:rFonts w:ascii="Garamond" w:hAnsi="Garamond" w:cs="Garamond"/>
          <w:sz w:val="24"/>
          <w:szCs w:val="24"/>
        </w:rPr>
      </w:pPr>
      <w:r w:rsidRPr="00CF57CD">
        <w:rPr>
          <w:rFonts w:ascii="Garamond" w:hAnsi="Garamond"/>
        </w:rPr>
        <w:t xml:space="preserve">There is no cost for your </w:t>
      </w:r>
      <w:r w:rsidR="0043615A" w:rsidRPr="00CF57CD">
        <w:rPr>
          <w:rFonts w:ascii="Garamond" w:hAnsi="Garamond"/>
        </w:rPr>
        <w:t xml:space="preserve">initial </w:t>
      </w:r>
      <w:proofErr w:type="spellStart"/>
      <w:r w:rsidR="0043615A" w:rsidRPr="00CF57CD">
        <w:rPr>
          <w:rFonts w:ascii="Garamond" w:hAnsi="Garamond"/>
        </w:rPr>
        <w:t>FSUCard</w:t>
      </w:r>
      <w:proofErr w:type="spellEnd"/>
      <w:r w:rsidR="0043615A" w:rsidRPr="00CF57CD">
        <w:rPr>
          <w:rFonts w:ascii="Garamond" w:hAnsi="Garamond"/>
        </w:rPr>
        <w:t>. A $10 card term fee is assessed semi-annually on the basis of $5 each for Fall and Spring Semesters to ALL FSU students. This fee is assessed with your tuition and other student fees at the beginning of each semester.</w:t>
      </w:r>
      <w:r w:rsidR="00247FE0" w:rsidRPr="00CF57CD">
        <w:rPr>
          <w:rFonts w:ascii="Garamond" w:hAnsi="Garamond" w:cs="Garamond"/>
          <w:sz w:val="24"/>
          <w:szCs w:val="24"/>
        </w:rPr>
        <w:t xml:space="preserve">  Every student is required to have an FSU Card.  The card may be linked to your SunTrust bank account, giving you the opportunity to use your student ID at over 330,000 vendors across the country.  You can also pay tuition, have financial aid deposited, and purchase food and snacks using the card.  For more information on the ID card go to </w:t>
      </w:r>
      <w:r w:rsidR="00E60898" w:rsidRPr="00CF57CD">
        <w:rPr>
          <w:rFonts w:ascii="Garamond" w:hAnsi="Garamond" w:cs="Garamond"/>
          <w:sz w:val="24"/>
          <w:szCs w:val="24"/>
          <w:u w:val="single"/>
        </w:rPr>
        <w:t>www.</w:t>
      </w:r>
      <w:r w:rsidR="00247FE0" w:rsidRPr="00CF57CD">
        <w:rPr>
          <w:rFonts w:ascii="Garamond" w:hAnsi="Garamond" w:cs="Garamond"/>
          <w:sz w:val="24"/>
          <w:szCs w:val="24"/>
          <w:u w:val="single"/>
        </w:rPr>
        <w:t>fsucard.fsu.edu</w:t>
      </w:r>
      <w:r w:rsidR="00247FE0" w:rsidRPr="00CF57CD">
        <w:rPr>
          <w:rFonts w:ascii="Garamond" w:hAnsi="Garamond" w:cs="Garamond"/>
          <w:sz w:val="24"/>
          <w:szCs w:val="24"/>
        </w:rPr>
        <w:t xml:space="preserve"> (Don’t forget about the meal plans being attached to the FSU Card – seminoledining.com</w:t>
      </w:r>
      <w:r w:rsidR="00F816D5" w:rsidRPr="00CF57CD">
        <w:rPr>
          <w:rFonts w:ascii="Garamond" w:hAnsi="Garamond" w:cs="Garamond"/>
          <w:sz w:val="24"/>
          <w:szCs w:val="24"/>
        </w:rPr>
        <w:t>.</w:t>
      </w:r>
      <w:r w:rsidR="00247FE0" w:rsidRPr="00CF57CD">
        <w:rPr>
          <w:rFonts w:ascii="Garamond" w:hAnsi="Garamond" w:cs="Garamond"/>
          <w:sz w:val="24"/>
          <w:szCs w:val="24"/>
        </w:rPr>
        <w:t xml:space="preserve"> In </w:t>
      </w:r>
      <w:r w:rsidR="002B607E" w:rsidRPr="00CF57CD">
        <w:rPr>
          <w:rFonts w:ascii="Garamond" w:hAnsi="Garamond" w:cs="Garamond"/>
          <w:sz w:val="24"/>
          <w:szCs w:val="24"/>
        </w:rPr>
        <w:t>addition,</w:t>
      </w:r>
      <w:r w:rsidR="00247FE0" w:rsidRPr="00CF57CD">
        <w:rPr>
          <w:rFonts w:ascii="Garamond" w:hAnsi="Garamond" w:cs="Garamond"/>
          <w:sz w:val="24"/>
          <w:szCs w:val="24"/>
        </w:rPr>
        <w:t xml:space="preserve"> the cards are used to get into residence halls and for the laundry rooms. </w:t>
      </w:r>
    </w:p>
    <w:p w14:paraId="18AF23EB" w14:textId="52572E9D" w:rsidR="009B7256" w:rsidRPr="00CF57CD" w:rsidRDefault="009B7256" w:rsidP="009B7256">
      <w:pPr>
        <w:jc w:val="both"/>
        <w:rPr>
          <w:sz w:val="22"/>
          <w:szCs w:val="22"/>
        </w:rPr>
      </w:pPr>
    </w:p>
    <w:p w14:paraId="1201A49F" w14:textId="77777777" w:rsidR="009B7256" w:rsidRPr="00CF57CD" w:rsidRDefault="009B7256" w:rsidP="009B7256">
      <w:pPr>
        <w:pStyle w:val="BodyText"/>
        <w:ind w:right="0"/>
        <w:jc w:val="both"/>
        <w:rPr>
          <w:rFonts w:ascii="Garamond" w:hAnsi="Garamond"/>
          <w:b/>
          <w:bCs/>
          <w:sz w:val="24"/>
          <w:szCs w:val="24"/>
        </w:rPr>
      </w:pPr>
      <w:r w:rsidRPr="00CF57CD">
        <w:rPr>
          <w:rFonts w:ascii="Garamond" w:hAnsi="Garamond"/>
          <w:b/>
          <w:bCs/>
          <w:sz w:val="24"/>
          <w:szCs w:val="24"/>
        </w:rPr>
        <w:t>How do I get football tickets?  Can I get them for non-students?</w:t>
      </w:r>
    </w:p>
    <w:p w14:paraId="64152EB8" w14:textId="22F53093" w:rsidR="009B7256" w:rsidRPr="00CF57CD" w:rsidRDefault="009B7256" w:rsidP="009B7256">
      <w:pPr>
        <w:jc w:val="both"/>
        <w:rPr>
          <w:rFonts w:ascii="Garamond" w:hAnsi="Garamond"/>
          <w:sz w:val="22"/>
          <w:szCs w:val="22"/>
        </w:rPr>
      </w:pPr>
      <w:r w:rsidRPr="00CF57CD">
        <w:rPr>
          <w:rFonts w:ascii="Garamond" w:hAnsi="Garamond"/>
        </w:rPr>
        <w:t xml:space="preserve">To view all of your football ticket options, visit Noletickets.com or call 850-644-1830.  Student tickets are handled utilizing an on-line system.  Students are eligible to purchase guest tickets in the student section for most games.  Student guest tickets are available for the same price as general public tickets and students are limited to purchasing a maximum of two student guest tickets per game.  Parents and family can purchase additional tickets through the ticket office in advance of the student online process (full season and 3-game packages are available now - single game tickets will be available on June </w:t>
      </w:r>
      <w:r w:rsidR="00EE355A" w:rsidRPr="00CF57CD">
        <w:rPr>
          <w:rFonts w:ascii="Garamond" w:hAnsi="Garamond"/>
        </w:rPr>
        <w:t>1</w:t>
      </w:r>
      <w:r w:rsidRPr="00CF57CD">
        <w:rPr>
          <w:rFonts w:ascii="Garamond" w:hAnsi="Garamond"/>
        </w:rPr>
        <w:t xml:space="preserve">). </w:t>
      </w:r>
    </w:p>
    <w:p w14:paraId="29FB8D34" w14:textId="77777777" w:rsidR="00247FE0" w:rsidRPr="00CF57CD" w:rsidRDefault="00247FE0" w:rsidP="0078147F">
      <w:pPr>
        <w:pStyle w:val="BodyText"/>
        <w:ind w:right="0"/>
        <w:contextualSpacing/>
        <w:jc w:val="both"/>
        <w:rPr>
          <w:rFonts w:ascii="Garamond" w:hAnsi="Garamond"/>
          <w:sz w:val="24"/>
          <w:szCs w:val="24"/>
        </w:rPr>
      </w:pPr>
    </w:p>
    <w:p w14:paraId="6CC4DBDC" w14:textId="1F5DF302" w:rsidR="00507C49" w:rsidRPr="00CF57CD" w:rsidRDefault="00507C49" w:rsidP="0078147F">
      <w:pPr>
        <w:pStyle w:val="BodyText"/>
        <w:ind w:right="0"/>
        <w:contextualSpacing/>
        <w:jc w:val="both"/>
        <w:rPr>
          <w:rFonts w:ascii="Garamond" w:hAnsi="Garamond"/>
          <w:sz w:val="24"/>
          <w:szCs w:val="24"/>
        </w:rPr>
      </w:pPr>
      <w:r w:rsidRPr="00CF57CD">
        <w:rPr>
          <w:rFonts w:ascii="Garamond" w:hAnsi="Garamond"/>
          <w:b/>
          <w:bCs/>
          <w:sz w:val="24"/>
          <w:szCs w:val="24"/>
        </w:rPr>
        <w:t>Parents and Homecoming Weekend</w:t>
      </w:r>
      <w:r w:rsidR="00B50A18" w:rsidRPr="00CF57CD">
        <w:rPr>
          <w:rFonts w:ascii="Garamond" w:hAnsi="Garamond"/>
          <w:b/>
          <w:bCs/>
          <w:sz w:val="24"/>
          <w:szCs w:val="24"/>
        </w:rPr>
        <w:t>s</w:t>
      </w:r>
    </w:p>
    <w:p w14:paraId="3264C95A" w14:textId="559C36FA" w:rsidR="00247FE0" w:rsidRPr="00CF57CD" w:rsidRDefault="00247FE0" w:rsidP="0078147F">
      <w:pPr>
        <w:pStyle w:val="BodyText"/>
        <w:ind w:right="0"/>
        <w:contextualSpacing/>
        <w:jc w:val="both"/>
        <w:rPr>
          <w:rFonts w:ascii="Garamond" w:hAnsi="Garamond"/>
          <w:sz w:val="24"/>
          <w:szCs w:val="24"/>
        </w:rPr>
      </w:pPr>
      <w:r w:rsidRPr="00CF57CD">
        <w:rPr>
          <w:rFonts w:ascii="Garamond" w:hAnsi="Garamond"/>
          <w:sz w:val="24"/>
          <w:szCs w:val="24"/>
        </w:rPr>
        <w:t xml:space="preserve">Parents’ Weekend will be </w:t>
      </w:r>
      <w:r w:rsidR="002A28EB" w:rsidRPr="00CF57CD">
        <w:rPr>
          <w:rFonts w:ascii="Garamond" w:hAnsi="Garamond"/>
          <w:sz w:val="24"/>
          <w:szCs w:val="24"/>
        </w:rPr>
        <w:t>Friday</w:t>
      </w:r>
      <w:r w:rsidR="00BB5595" w:rsidRPr="00CF57CD">
        <w:rPr>
          <w:rFonts w:ascii="Garamond" w:hAnsi="Garamond"/>
          <w:sz w:val="24"/>
          <w:szCs w:val="24"/>
        </w:rPr>
        <w:t xml:space="preserve">, </w:t>
      </w:r>
      <w:r w:rsidR="00EE064C">
        <w:rPr>
          <w:rFonts w:ascii="Garamond" w:hAnsi="Garamond"/>
          <w:sz w:val="24"/>
          <w:szCs w:val="24"/>
        </w:rPr>
        <w:t>September 21</w:t>
      </w:r>
      <w:r w:rsidR="00EE064C" w:rsidRPr="00EE064C">
        <w:rPr>
          <w:rFonts w:ascii="Garamond" w:hAnsi="Garamond"/>
          <w:sz w:val="24"/>
          <w:szCs w:val="24"/>
          <w:vertAlign w:val="superscript"/>
        </w:rPr>
        <w:t>st</w:t>
      </w:r>
      <w:r w:rsidR="00EE064C">
        <w:rPr>
          <w:rFonts w:ascii="Garamond" w:hAnsi="Garamond"/>
          <w:sz w:val="24"/>
          <w:szCs w:val="24"/>
        </w:rPr>
        <w:t xml:space="preserve"> and Saturday, September 22</w:t>
      </w:r>
      <w:r w:rsidR="00EE064C" w:rsidRPr="00EE064C">
        <w:rPr>
          <w:rFonts w:ascii="Garamond" w:hAnsi="Garamond"/>
          <w:sz w:val="24"/>
          <w:szCs w:val="24"/>
          <w:vertAlign w:val="superscript"/>
        </w:rPr>
        <w:t>nd</w:t>
      </w:r>
      <w:r w:rsidR="00EE064C">
        <w:rPr>
          <w:rFonts w:ascii="Garamond" w:hAnsi="Garamond"/>
          <w:sz w:val="24"/>
          <w:szCs w:val="24"/>
        </w:rPr>
        <w:t xml:space="preserve"> versus Northern Illinois</w:t>
      </w:r>
      <w:r w:rsidRPr="00CF57CD">
        <w:rPr>
          <w:rFonts w:ascii="Garamond" w:hAnsi="Garamond"/>
          <w:sz w:val="24"/>
          <w:szCs w:val="24"/>
        </w:rPr>
        <w:t>.</w:t>
      </w:r>
      <w:r w:rsidR="002A28EB" w:rsidRPr="00CF57CD">
        <w:rPr>
          <w:rFonts w:ascii="Garamond" w:hAnsi="Garamond"/>
          <w:sz w:val="24"/>
          <w:szCs w:val="24"/>
        </w:rPr>
        <w:t xml:space="preserve"> </w:t>
      </w:r>
      <w:r w:rsidRPr="00CF57CD">
        <w:rPr>
          <w:rFonts w:ascii="Garamond" w:hAnsi="Garamond"/>
          <w:sz w:val="24"/>
          <w:szCs w:val="24"/>
        </w:rPr>
        <w:t xml:space="preserve"> For more information about Parents Weekend please visit</w:t>
      </w:r>
      <w:r w:rsidR="00F816D5" w:rsidRPr="00CF57CD">
        <w:rPr>
          <w:rFonts w:ascii="Garamond" w:hAnsi="Garamond"/>
        </w:rPr>
        <w:t xml:space="preserve"> </w:t>
      </w:r>
      <w:r w:rsidR="00F816D5" w:rsidRPr="00CF57CD">
        <w:rPr>
          <w:rFonts w:ascii="Garamond" w:hAnsi="Garamond"/>
          <w:sz w:val="24"/>
          <w:szCs w:val="24"/>
        </w:rPr>
        <w:t>pw.union.fsu.edu</w:t>
      </w:r>
      <w:r w:rsidR="005B6CF0" w:rsidRPr="00CF57CD">
        <w:rPr>
          <w:rFonts w:ascii="Garamond" w:hAnsi="Garamond"/>
          <w:sz w:val="24"/>
          <w:szCs w:val="24"/>
        </w:rPr>
        <w:t>.</w:t>
      </w:r>
      <w:r w:rsidR="00507C49" w:rsidRPr="00CF57CD">
        <w:rPr>
          <w:rFonts w:ascii="Garamond" w:hAnsi="Garamond"/>
          <w:sz w:val="24"/>
          <w:szCs w:val="24"/>
        </w:rPr>
        <w:t xml:space="preserve">  Homecoming will be Friday, </w:t>
      </w:r>
      <w:r w:rsidR="00050710">
        <w:rPr>
          <w:rFonts w:ascii="Garamond" w:hAnsi="Garamond"/>
          <w:sz w:val="24"/>
          <w:szCs w:val="24"/>
        </w:rPr>
        <w:t>October 19th</w:t>
      </w:r>
      <w:r w:rsidR="00F816D5" w:rsidRPr="00CF57CD">
        <w:rPr>
          <w:rFonts w:ascii="Garamond" w:hAnsi="Garamond"/>
          <w:sz w:val="24"/>
          <w:szCs w:val="24"/>
        </w:rPr>
        <w:t xml:space="preserve"> </w:t>
      </w:r>
      <w:r w:rsidR="00507C49" w:rsidRPr="00CF57CD">
        <w:rPr>
          <w:rFonts w:ascii="Garamond" w:hAnsi="Garamond"/>
          <w:sz w:val="24"/>
          <w:szCs w:val="24"/>
        </w:rPr>
        <w:t xml:space="preserve">and Saturday, </w:t>
      </w:r>
      <w:r w:rsidR="00050710">
        <w:rPr>
          <w:rFonts w:ascii="Garamond" w:hAnsi="Garamond"/>
          <w:sz w:val="24"/>
          <w:szCs w:val="24"/>
        </w:rPr>
        <w:t>October 20th</w:t>
      </w:r>
      <w:r w:rsidR="00507C49" w:rsidRPr="00CF57CD">
        <w:rPr>
          <w:rFonts w:ascii="Garamond" w:hAnsi="Garamond"/>
          <w:sz w:val="24"/>
          <w:szCs w:val="24"/>
        </w:rPr>
        <w:t xml:space="preserve"> aga</w:t>
      </w:r>
      <w:r w:rsidR="00B50A18" w:rsidRPr="00CF57CD">
        <w:rPr>
          <w:rFonts w:ascii="Garamond" w:hAnsi="Garamond"/>
          <w:sz w:val="24"/>
          <w:szCs w:val="24"/>
        </w:rPr>
        <w:t>inst</w:t>
      </w:r>
      <w:r w:rsidR="00BB5595" w:rsidRPr="00CF57CD">
        <w:rPr>
          <w:rFonts w:ascii="Garamond" w:hAnsi="Garamond"/>
          <w:sz w:val="24"/>
          <w:szCs w:val="24"/>
        </w:rPr>
        <w:t xml:space="preserve"> </w:t>
      </w:r>
      <w:r w:rsidR="00050710">
        <w:rPr>
          <w:rFonts w:ascii="Garamond" w:hAnsi="Garamond"/>
          <w:sz w:val="24"/>
          <w:szCs w:val="24"/>
        </w:rPr>
        <w:t>Wake Forest</w:t>
      </w:r>
      <w:r w:rsidR="00507C49" w:rsidRPr="00CF57CD">
        <w:rPr>
          <w:rFonts w:ascii="Garamond" w:hAnsi="Garamond"/>
          <w:sz w:val="24"/>
          <w:szCs w:val="24"/>
        </w:rPr>
        <w:t>.</w:t>
      </w:r>
      <w:r w:rsidR="00BB5595" w:rsidRPr="00CF57CD">
        <w:rPr>
          <w:rFonts w:ascii="Garamond" w:hAnsi="Garamond"/>
          <w:sz w:val="24"/>
          <w:szCs w:val="24"/>
        </w:rPr>
        <w:t xml:space="preserve"> </w:t>
      </w:r>
      <w:r w:rsidR="00B50A18" w:rsidRPr="00CF57CD">
        <w:rPr>
          <w:rFonts w:ascii="Garamond" w:hAnsi="Garamond"/>
          <w:sz w:val="24"/>
          <w:szCs w:val="24"/>
        </w:rPr>
        <w:t xml:space="preserve">Please visit </w:t>
      </w:r>
      <w:hyperlink r:id="rId15" w:history="1">
        <w:r w:rsidR="00B50A18" w:rsidRPr="00CF57CD">
          <w:rPr>
            <w:rStyle w:val="Hyperlink"/>
            <w:rFonts w:ascii="Garamond" w:hAnsi="Garamond" w:cs="AGaramond"/>
            <w:color w:val="auto"/>
            <w:sz w:val="24"/>
            <w:szCs w:val="24"/>
          </w:rPr>
          <w:t>http://homecoming.fsu.edu</w:t>
        </w:r>
      </w:hyperlink>
      <w:r w:rsidR="00B50A18" w:rsidRPr="00CF57CD">
        <w:rPr>
          <w:rFonts w:ascii="Garamond" w:hAnsi="Garamond"/>
          <w:sz w:val="24"/>
          <w:szCs w:val="24"/>
        </w:rPr>
        <w:t xml:space="preserve"> for additional information.</w:t>
      </w:r>
    </w:p>
    <w:p w14:paraId="5F8D43C8" w14:textId="77777777" w:rsidR="00247FE0" w:rsidRPr="00CF57CD" w:rsidRDefault="00247FE0" w:rsidP="0078147F">
      <w:pPr>
        <w:pStyle w:val="BodyText"/>
        <w:ind w:right="0"/>
        <w:contextualSpacing/>
        <w:jc w:val="both"/>
        <w:rPr>
          <w:rFonts w:ascii="Garamond" w:hAnsi="Garamond" w:cs="Garamond"/>
          <w:sz w:val="24"/>
          <w:szCs w:val="24"/>
        </w:rPr>
      </w:pPr>
    </w:p>
    <w:p w14:paraId="496E3170" w14:textId="77777777" w:rsidR="009B0B9B" w:rsidRPr="00CF57CD" w:rsidRDefault="00247FE0" w:rsidP="0078147F">
      <w:pPr>
        <w:pStyle w:val="BodyText"/>
        <w:ind w:right="0"/>
        <w:contextualSpacing/>
        <w:jc w:val="both"/>
        <w:rPr>
          <w:rFonts w:ascii="Garamond" w:hAnsi="Garamond" w:cs="Garamond"/>
          <w:b/>
          <w:sz w:val="24"/>
          <w:szCs w:val="24"/>
        </w:rPr>
      </w:pPr>
      <w:r w:rsidRPr="00CF57CD">
        <w:rPr>
          <w:rFonts w:ascii="Garamond" w:hAnsi="Garamond" w:cs="Garamond"/>
          <w:b/>
          <w:sz w:val="24"/>
          <w:szCs w:val="24"/>
        </w:rPr>
        <w:t xml:space="preserve">How can my son or daughter get involved on campus? </w:t>
      </w:r>
    </w:p>
    <w:p w14:paraId="6BDEBCFF" w14:textId="29D3FA23" w:rsidR="00887B0B" w:rsidRPr="00BD18C7" w:rsidRDefault="00247FE0" w:rsidP="00BD18C7">
      <w:pPr>
        <w:pStyle w:val="BodyText"/>
        <w:ind w:right="0"/>
        <w:contextualSpacing/>
        <w:jc w:val="both"/>
        <w:rPr>
          <w:rFonts w:ascii="Garamond" w:hAnsi="Garamond" w:cs="Garamond"/>
          <w:b/>
          <w:sz w:val="24"/>
          <w:szCs w:val="24"/>
        </w:rPr>
      </w:pPr>
      <w:r w:rsidRPr="00CF57CD">
        <w:rPr>
          <w:rFonts w:ascii="Garamond" w:hAnsi="Garamond" w:cs="Garamond"/>
          <w:sz w:val="24"/>
          <w:szCs w:val="24"/>
        </w:rPr>
        <w:t xml:space="preserve">There are over </w:t>
      </w:r>
      <w:r w:rsidR="00CB633F" w:rsidRPr="00CF57CD">
        <w:rPr>
          <w:rFonts w:ascii="Garamond" w:hAnsi="Garamond" w:cs="Garamond"/>
          <w:sz w:val="24"/>
          <w:szCs w:val="24"/>
        </w:rPr>
        <w:t>833</w:t>
      </w:r>
      <w:r w:rsidRPr="00CF57CD">
        <w:rPr>
          <w:rFonts w:ascii="Garamond" w:hAnsi="Garamond" w:cs="Garamond"/>
          <w:sz w:val="24"/>
          <w:szCs w:val="24"/>
        </w:rPr>
        <w:t xml:space="preserve"> registered student organizations at FSU. </w:t>
      </w:r>
      <w:r w:rsidR="005B6CF0" w:rsidRPr="00CF57CD">
        <w:rPr>
          <w:rFonts w:ascii="Garamond" w:hAnsi="Garamond" w:cs="Garamond"/>
          <w:sz w:val="24"/>
          <w:szCs w:val="24"/>
        </w:rPr>
        <w:t xml:space="preserve"> </w:t>
      </w:r>
      <w:r w:rsidRPr="00CF57CD">
        <w:rPr>
          <w:rFonts w:ascii="Garamond" w:hAnsi="Garamond" w:cs="Garamond"/>
          <w:sz w:val="24"/>
          <w:szCs w:val="24"/>
        </w:rPr>
        <w:t xml:space="preserve">Market Wednesday, is an </w:t>
      </w:r>
      <w:r w:rsidR="00050710">
        <w:rPr>
          <w:rFonts w:ascii="Garamond" w:hAnsi="Garamond" w:cs="Garamond"/>
          <w:sz w:val="24"/>
          <w:szCs w:val="24"/>
        </w:rPr>
        <w:t>involvement fair every Wednesday</w:t>
      </w:r>
      <w:r w:rsidRPr="00CF57CD">
        <w:rPr>
          <w:rFonts w:ascii="Garamond" w:hAnsi="Garamond" w:cs="Garamond"/>
          <w:sz w:val="24"/>
          <w:szCs w:val="24"/>
        </w:rPr>
        <w:t xml:space="preserve"> and Seminole Sensation Week, several days of activities the week before classes begin, are good ways to get involved. Your son or daughter can contact the Student Activities </w:t>
      </w:r>
      <w:r w:rsidR="00050710">
        <w:rPr>
          <w:rFonts w:ascii="Garamond" w:hAnsi="Garamond" w:cs="Garamond"/>
          <w:sz w:val="24"/>
          <w:szCs w:val="24"/>
        </w:rPr>
        <w:t>Office</w:t>
      </w:r>
      <w:r w:rsidRPr="00CF57CD">
        <w:rPr>
          <w:rFonts w:ascii="Garamond" w:hAnsi="Garamond" w:cs="Garamond"/>
          <w:sz w:val="24"/>
          <w:szCs w:val="24"/>
        </w:rPr>
        <w:t xml:space="preserve"> to find out more information about a variety of student organizations. </w:t>
      </w:r>
    </w:p>
    <w:p w14:paraId="5B057893" w14:textId="77777777" w:rsidR="009B0B9B" w:rsidRPr="00CF57CD" w:rsidRDefault="009B0B9B" w:rsidP="0078147F">
      <w:pPr>
        <w:contextualSpacing/>
        <w:jc w:val="both"/>
        <w:rPr>
          <w:rFonts w:ascii="Garamond" w:hAnsi="Garamond" w:cs="Garamond"/>
          <w:b/>
          <w:bCs/>
          <w:iCs/>
          <w:sz w:val="28"/>
          <w:szCs w:val="28"/>
          <w:u w:val="single"/>
        </w:rPr>
      </w:pPr>
    </w:p>
    <w:p w14:paraId="7BEF75A4" w14:textId="77777777" w:rsidR="00247FE0" w:rsidRPr="00CF57CD" w:rsidRDefault="00247FE0" w:rsidP="0078147F">
      <w:pPr>
        <w:pStyle w:val="BodyText"/>
        <w:ind w:right="0"/>
        <w:contextualSpacing/>
        <w:jc w:val="both"/>
        <w:rPr>
          <w:rFonts w:ascii="Garamond" w:hAnsi="Garamond" w:cs="Garamond"/>
          <w:b/>
          <w:bCs/>
          <w:iCs/>
          <w:sz w:val="28"/>
          <w:szCs w:val="28"/>
          <w:u w:val="single"/>
        </w:rPr>
      </w:pPr>
      <w:r w:rsidRPr="00CF57CD">
        <w:rPr>
          <w:rFonts w:ascii="Garamond" w:hAnsi="Garamond" w:cs="Garamond"/>
          <w:b/>
          <w:bCs/>
          <w:iCs/>
          <w:sz w:val="28"/>
          <w:szCs w:val="28"/>
          <w:u w:val="single"/>
        </w:rPr>
        <w:t>A</w:t>
      </w:r>
      <w:r w:rsidR="005422C4" w:rsidRPr="00CF57CD">
        <w:rPr>
          <w:rFonts w:ascii="Garamond" w:hAnsi="Garamond" w:cs="Garamond"/>
          <w:b/>
          <w:bCs/>
          <w:iCs/>
          <w:sz w:val="28"/>
          <w:szCs w:val="28"/>
          <w:u w:val="single"/>
        </w:rPr>
        <w:t>CADEMICS</w:t>
      </w:r>
    </w:p>
    <w:p w14:paraId="2C811768" w14:textId="77777777" w:rsidR="00247FE0" w:rsidRPr="00CF57CD" w:rsidRDefault="00247FE0" w:rsidP="0078147F">
      <w:pPr>
        <w:pStyle w:val="BodyText"/>
        <w:ind w:right="0"/>
        <w:contextualSpacing/>
        <w:jc w:val="both"/>
        <w:rPr>
          <w:rFonts w:ascii="Garamond" w:hAnsi="Garamond" w:cs="Garamond"/>
          <w:b/>
          <w:bCs/>
          <w:iCs/>
          <w:sz w:val="24"/>
          <w:szCs w:val="24"/>
          <w:u w:val="single"/>
        </w:rPr>
      </w:pPr>
    </w:p>
    <w:p w14:paraId="6F6BA9F3" w14:textId="77777777"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How difficult is it getting around to classes?</w:t>
      </w:r>
    </w:p>
    <w:p w14:paraId="1063BFD3" w14:textId="77777777"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 xml:space="preserve">Getting around campus is pretty easy.  We have a campus wide bus system that can bring you from one end of campus to the other in about 10-15 minutes. </w:t>
      </w:r>
      <w:bookmarkStart w:id="1" w:name="I"/>
      <w:bookmarkEnd w:id="1"/>
      <w:r w:rsidRPr="00CF57CD">
        <w:rPr>
          <w:rFonts w:ascii="Garamond" w:hAnsi="Garamond" w:cs="Garamond"/>
          <w:sz w:val="24"/>
          <w:szCs w:val="24"/>
        </w:rPr>
        <w:t xml:space="preserve">Walking the campus from one end of campus to the other also takes approximately 15 minutes. </w:t>
      </w:r>
    </w:p>
    <w:p w14:paraId="5DC2AE88" w14:textId="77777777" w:rsidR="00247FE0" w:rsidRPr="00CF57CD" w:rsidRDefault="00247FE0" w:rsidP="0078147F">
      <w:pPr>
        <w:pStyle w:val="BodyText"/>
        <w:ind w:right="0"/>
        <w:contextualSpacing/>
        <w:jc w:val="both"/>
        <w:rPr>
          <w:rFonts w:ascii="Garamond" w:hAnsi="Garamond"/>
          <w:sz w:val="24"/>
          <w:szCs w:val="24"/>
        </w:rPr>
      </w:pPr>
    </w:p>
    <w:p w14:paraId="10AE900B" w14:textId="77777777"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b/>
          <w:bCs/>
          <w:sz w:val="24"/>
          <w:szCs w:val="24"/>
        </w:rPr>
        <w:t xml:space="preserve">How do I register for my FSU e-mail account? </w:t>
      </w:r>
    </w:p>
    <w:p w14:paraId="13D8BA69" w14:textId="39A464C6" w:rsidR="00247FE0" w:rsidRPr="00CF57CD" w:rsidRDefault="00247FE0" w:rsidP="0078147F">
      <w:pPr>
        <w:contextualSpacing/>
        <w:rPr>
          <w:rFonts w:ascii="Garamond" w:hAnsi="Garamond" w:cs="Garamond"/>
        </w:rPr>
      </w:pPr>
      <w:r w:rsidRPr="00CF57CD">
        <w:rPr>
          <w:rFonts w:ascii="Garamond" w:hAnsi="Garamond" w:cs="Garamond"/>
        </w:rPr>
        <w:t xml:space="preserve">Visit campus.fsu.edu to activate your FSUID.  FSU provides an online registration system through Computer Services </w:t>
      </w:r>
      <w:r w:rsidR="007D23E5" w:rsidRPr="00CF57CD">
        <w:rPr>
          <w:rFonts w:ascii="Garamond" w:hAnsi="Garamond" w:cs="Garamond"/>
        </w:rPr>
        <w:t xml:space="preserve">for new and current students </w:t>
      </w:r>
      <w:r w:rsidR="00EE355A" w:rsidRPr="00CF57CD">
        <w:rPr>
          <w:rFonts w:ascii="Garamond" w:hAnsi="Garamond" w:cs="Garamond"/>
        </w:rPr>
        <w:t>at</w:t>
      </w:r>
      <w:r w:rsidR="007D23E5" w:rsidRPr="00CF57CD">
        <w:rPr>
          <w:rFonts w:ascii="Garamond" w:hAnsi="Garamond" w:cs="Garamond"/>
        </w:rPr>
        <w:t xml:space="preserve">           </w:t>
      </w:r>
      <w:r w:rsidRPr="00CF57CD">
        <w:rPr>
          <w:rFonts w:ascii="Garamond" w:hAnsi="Garamond" w:cs="Garamond"/>
        </w:rPr>
        <w:t>https://apps.oti.fsu.edu/FSUID/jsp/fsuidActivate.jsp</w:t>
      </w:r>
      <w:bookmarkStart w:id="2" w:name="J"/>
      <w:bookmarkEnd w:id="2"/>
      <w:r w:rsidRPr="00CF57CD">
        <w:rPr>
          <w:rFonts w:ascii="Garamond" w:hAnsi="Garamond" w:cs="Garamond"/>
        </w:rPr>
        <w:t xml:space="preserve">.  </w:t>
      </w:r>
    </w:p>
    <w:p w14:paraId="7C73FB66" w14:textId="77777777" w:rsidR="00247FE0" w:rsidRPr="00CF57CD" w:rsidRDefault="00247FE0" w:rsidP="0078147F">
      <w:pPr>
        <w:contextualSpacing/>
        <w:jc w:val="both"/>
        <w:rPr>
          <w:rFonts w:ascii="Garamond" w:hAnsi="Garamond" w:cs="Garamond"/>
          <w:b/>
          <w:bCs/>
        </w:rPr>
      </w:pPr>
    </w:p>
    <w:p w14:paraId="08806D2C" w14:textId="289A8A30" w:rsidR="00247FE0" w:rsidRPr="00CF57CD" w:rsidRDefault="00247FE0" w:rsidP="0078147F">
      <w:pPr>
        <w:pStyle w:val="BodyText"/>
        <w:ind w:right="0"/>
        <w:contextualSpacing/>
        <w:jc w:val="both"/>
        <w:rPr>
          <w:rFonts w:ascii="Garamond" w:hAnsi="Garamond" w:cs="Garamond"/>
          <w:b/>
          <w:bCs/>
          <w:sz w:val="24"/>
          <w:szCs w:val="24"/>
        </w:rPr>
      </w:pPr>
      <w:r w:rsidRPr="00CF57CD">
        <w:rPr>
          <w:rFonts w:ascii="Garamond" w:hAnsi="Garamond" w:cs="Garamond"/>
          <w:b/>
          <w:bCs/>
          <w:sz w:val="24"/>
          <w:szCs w:val="24"/>
        </w:rPr>
        <w:t xml:space="preserve">How </w:t>
      </w:r>
      <w:r w:rsidR="00B02C61" w:rsidRPr="00CF57CD">
        <w:rPr>
          <w:rFonts w:ascii="Garamond" w:hAnsi="Garamond" w:cs="Garamond"/>
          <w:b/>
          <w:bCs/>
          <w:sz w:val="24"/>
          <w:szCs w:val="24"/>
        </w:rPr>
        <w:t>can I receive</w:t>
      </w:r>
      <w:r w:rsidRPr="00CF57CD">
        <w:rPr>
          <w:rFonts w:ascii="Garamond" w:hAnsi="Garamond" w:cs="Garamond"/>
          <w:b/>
          <w:bCs/>
          <w:sz w:val="24"/>
          <w:szCs w:val="24"/>
        </w:rPr>
        <w:t xml:space="preserve"> academic assistance?</w:t>
      </w:r>
    </w:p>
    <w:p w14:paraId="41E8E0DD" w14:textId="4C9352DA" w:rsidR="00247FE0" w:rsidRPr="00CF57CD" w:rsidRDefault="00247FE0" w:rsidP="0078147F">
      <w:pPr>
        <w:pStyle w:val="BodyText"/>
        <w:ind w:right="0"/>
        <w:contextualSpacing/>
        <w:jc w:val="both"/>
        <w:rPr>
          <w:rFonts w:ascii="Garamond" w:hAnsi="Garamond" w:cs="Garamond"/>
          <w:sz w:val="24"/>
          <w:szCs w:val="24"/>
        </w:rPr>
      </w:pPr>
      <w:r w:rsidRPr="00CF57CD">
        <w:rPr>
          <w:rStyle w:val="style7"/>
          <w:rFonts w:ascii="Garamond" w:hAnsi="Garamond" w:cs="AGaramond"/>
          <w:sz w:val="24"/>
          <w:szCs w:val="24"/>
        </w:rPr>
        <w:t>Freshmen and sophomores have their programs and course work supervised by the Office of Undergraduate Studies.  Exceptions to this placement are st</w:t>
      </w:r>
      <w:r w:rsidRPr="00CF57CD">
        <w:rPr>
          <w:rFonts w:ascii="Garamond" w:hAnsi="Garamond"/>
          <w:sz w:val="24"/>
          <w:szCs w:val="24"/>
        </w:rPr>
        <w:t xml:space="preserve">udents accepted into the School of Music </w:t>
      </w:r>
      <w:r w:rsidRPr="00CF57CD">
        <w:rPr>
          <w:rFonts w:ascii="Garamond" w:hAnsi="Garamond"/>
          <w:sz w:val="24"/>
          <w:szCs w:val="24"/>
        </w:rPr>
        <w:lastRenderedPageBreak/>
        <w:t xml:space="preserve">or into the bachelor of fine arts (BFA) program in theater or dance.  Students in these performance majors are advised and supervised directly within their own schools or departments. For all other freshmen and sophomore students, the office of Undergraduate Studies is the dean's office that administers their academic and advisement program, regardless of intended major. Students are encouraged to meet their dean so they know precisely where to go if they need help. </w:t>
      </w:r>
      <w:r w:rsidR="0058713F" w:rsidRPr="00CF57CD">
        <w:rPr>
          <w:rFonts w:ascii="Garamond" w:hAnsi="Garamond"/>
          <w:sz w:val="24"/>
          <w:szCs w:val="24"/>
        </w:rPr>
        <w:t xml:space="preserve">Students can search for their academic advisor at the following site: </w:t>
      </w:r>
      <w:hyperlink r:id="rId16" w:history="1">
        <w:r w:rsidR="005B4E70" w:rsidRPr="00CF57CD">
          <w:rPr>
            <w:rStyle w:val="Hyperlink"/>
            <w:rFonts w:ascii="Garamond" w:hAnsi="Garamond" w:cs="AGaramond"/>
            <w:color w:val="auto"/>
            <w:sz w:val="24"/>
            <w:szCs w:val="24"/>
          </w:rPr>
          <w:t>http://advisor.undergrad.fsu.edu/advisors/advisor-display.php</w:t>
        </w:r>
      </w:hyperlink>
      <w:r w:rsidR="005B4E70" w:rsidRPr="00CF57CD">
        <w:rPr>
          <w:rFonts w:ascii="Garamond" w:hAnsi="Garamond"/>
          <w:sz w:val="24"/>
          <w:szCs w:val="24"/>
        </w:rPr>
        <w:t xml:space="preserve">. </w:t>
      </w:r>
    </w:p>
    <w:p w14:paraId="1E075AC0" w14:textId="77777777" w:rsidR="00247FE0" w:rsidRPr="00CF57CD" w:rsidRDefault="00247FE0" w:rsidP="0078147F">
      <w:pPr>
        <w:pStyle w:val="BodyText"/>
        <w:ind w:right="0"/>
        <w:contextualSpacing/>
        <w:jc w:val="both"/>
        <w:rPr>
          <w:rFonts w:ascii="Garamond" w:hAnsi="Garamond" w:cs="Garamond"/>
          <w:sz w:val="24"/>
          <w:szCs w:val="24"/>
        </w:rPr>
      </w:pPr>
    </w:p>
    <w:p w14:paraId="1B3130C6" w14:textId="35B0EADC" w:rsidR="00247FE0" w:rsidRPr="00CF57CD" w:rsidRDefault="00247FE0" w:rsidP="0078147F">
      <w:pPr>
        <w:pStyle w:val="BodyText"/>
        <w:ind w:right="0"/>
        <w:contextualSpacing/>
        <w:jc w:val="both"/>
        <w:rPr>
          <w:rFonts w:ascii="Garamond" w:hAnsi="Garamond" w:cs="Garamond"/>
          <w:sz w:val="24"/>
          <w:szCs w:val="24"/>
        </w:rPr>
      </w:pPr>
      <w:r w:rsidRPr="00CF57CD">
        <w:rPr>
          <w:rFonts w:ascii="Garamond" w:hAnsi="Garamond" w:cs="Garamond"/>
          <w:sz w:val="24"/>
          <w:szCs w:val="24"/>
        </w:rPr>
        <w:t>There are tutoring programs in many of the colleges and students are encouraged to visit their academic advisor t</w:t>
      </w:r>
      <w:r w:rsidR="002A35EB" w:rsidRPr="00CF57CD">
        <w:rPr>
          <w:rFonts w:ascii="Garamond" w:hAnsi="Garamond" w:cs="Garamond"/>
          <w:sz w:val="24"/>
          <w:szCs w:val="24"/>
        </w:rPr>
        <w:t xml:space="preserve">o seek out additional supports. The </w:t>
      </w:r>
      <w:r w:rsidR="00EE355A" w:rsidRPr="00CF57CD">
        <w:rPr>
          <w:rFonts w:ascii="Garamond" w:hAnsi="Garamond" w:cs="Garamond"/>
          <w:sz w:val="24"/>
          <w:szCs w:val="24"/>
        </w:rPr>
        <w:t>Academic</w:t>
      </w:r>
      <w:r w:rsidR="002A35EB" w:rsidRPr="00CF57CD">
        <w:rPr>
          <w:rFonts w:ascii="Garamond" w:hAnsi="Garamond" w:cs="Garamond"/>
          <w:sz w:val="24"/>
          <w:szCs w:val="24"/>
        </w:rPr>
        <w:t xml:space="preserve"> Center for Excellence (ACE) offers peer tutoring which supports student learning by strengthening a wide variety of education skills. Pease visit </w:t>
      </w:r>
      <w:hyperlink r:id="rId17" w:history="1">
        <w:r w:rsidR="002A35EB" w:rsidRPr="00CF57CD">
          <w:rPr>
            <w:rStyle w:val="Hyperlink"/>
            <w:rFonts w:ascii="Garamond" w:hAnsi="Garamond" w:cs="Garamond"/>
            <w:color w:val="auto"/>
            <w:sz w:val="24"/>
            <w:szCs w:val="24"/>
          </w:rPr>
          <w:t>http://ace.fsu.edu/tutoring</w:t>
        </w:r>
      </w:hyperlink>
      <w:r w:rsidR="002A35EB" w:rsidRPr="00CF57CD">
        <w:rPr>
          <w:rFonts w:ascii="Garamond" w:hAnsi="Garamond" w:cs="Garamond"/>
          <w:sz w:val="24"/>
          <w:szCs w:val="24"/>
        </w:rPr>
        <w:t xml:space="preserve"> to see which courses have ACE tutoring available. W</w:t>
      </w:r>
      <w:r w:rsidRPr="00CF57CD">
        <w:rPr>
          <w:rFonts w:ascii="Garamond" w:hAnsi="Garamond" w:cs="Garamond"/>
          <w:sz w:val="24"/>
          <w:szCs w:val="24"/>
        </w:rPr>
        <w:t>e also have a Math Help Center and a Reading and Writing Center to assist students. Encourage students to meet with their faculty in office hours and academic advisor every semester to ensure they are registered for the appropriate courses. Academic departments of the students’ declared major may have academic resources, such as tutors, to assist as well.</w:t>
      </w:r>
    </w:p>
    <w:p w14:paraId="4928D82C" w14:textId="77777777" w:rsidR="00247FE0" w:rsidRPr="00CF57CD" w:rsidRDefault="00247FE0" w:rsidP="0078147F">
      <w:pPr>
        <w:pStyle w:val="BodyText"/>
        <w:ind w:right="0"/>
        <w:contextualSpacing/>
        <w:jc w:val="both"/>
        <w:rPr>
          <w:rFonts w:ascii="Garamond" w:hAnsi="Garamond" w:cs="Garamond"/>
          <w:sz w:val="24"/>
          <w:szCs w:val="24"/>
        </w:rPr>
      </w:pPr>
    </w:p>
    <w:p w14:paraId="14C592BE" w14:textId="0A1366A4" w:rsidR="00247FE0" w:rsidRPr="00CF57CD" w:rsidRDefault="00247FE0" w:rsidP="0078147F">
      <w:pPr>
        <w:contextualSpacing/>
        <w:rPr>
          <w:rFonts w:ascii="Garamond" w:hAnsi="Garamond" w:cs="Garamond"/>
          <w:b/>
          <w:bCs/>
        </w:rPr>
      </w:pPr>
      <w:r w:rsidRPr="00CF57CD">
        <w:rPr>
          <w:rFonts w:ascii="Garamond" w:hAnsi="Garamond" w:cs="Garamond"/>
          <w:b/>
          <w:bCs/>
        </w:rPr>
        <w:t>Are there online classes available?</w:t>
      </w:r>
    </w:p>
    <w:p w14:paraId="2E9AE8C7" w14:textId="01759C19" w:rsidR="00247FE0" w:rsidRPr="00CF57CD" w:rsidRDefault="00247FE0" w:rsidP="0078147F">
      <w:pPr>
        <w:pStyle w:val="BodyText"/>
        <w:ind w:right="0"/>
        <w:contextualSpacing/>
        <w:jc w:val="both"/>
        <w:rPr>
          <w:rStyle w:val="Strong"/>
          <w:rFonts w:ascii="Garamond" w:hAnsi="Garamond"/>
        </w:rPr>
      </w:pPr>
      <w:r w:rsidRPr="00CF57CD">
        <w:rPr>
          <w:rFonts w:ascii="Garamond" w:hAnsi="Garamond" w:cs="Garamond"/>
          <w:sz w:val="24"/>
          <w:szCs w:val="24"/>
        </w:rPr>
        <w:t xml:space="preserve">Many classes utilize </w:t>
      </w:r>
      <w:r w:rsidR="00050710">
        <w:rPr>
          <w:rFonts w:ascii="Garamond" w:hAnsi="Garamond" w:cs="Garamond"/>
          <w:sz w:val="24"/>
          <w:szCs w:val="24"/>
        </w:rPr>
        <w:t>Canvas</w:t>
      </w:r>
      <w:r w:rsidRPr="00CF57CD">
        <w:rPr>
          <w:rFonts w:ascii="Garamond" w:hAnsi="Garamond" w:cs="Garamond"/>
          <w:sz w:val="24"/>
          <w:szCs w:val="24"/>
        </w:rPr>
        <w:t xml:space="preserve"> </w:t>
      </w:r>
      <w:r w:rsidR="00EE355A" w:rsidRPr="00CF57CD">
        <w:rPr>
          <w:rFonts w:ascii="Garamond" w:hAnsi="Garamond" w:cs="Garamond"/>
          <w:sz w:val="24"/>
          <w:szCs w:val="24"/>
        </w:rPr>
        <w:t>software, which</w:t>
      </w:r>
      <w:r w:rsidRPr="00CF57CD">
        <w:rPr>
          <w:rFonts w:ascii="Garamond" w:hAnsi="Garamond" w:cs="Garamond"/>
          <w:sz w:val="24"/>
          <w:szCs w:val="24"/>
        </w:rPr>
        <w:t xml:space="preserve"> allows for homework and other assignments to be turned in via the web.  Some courses rely more heavily on </w:t>
      </w:r>
      <w:r w:rsidR="00050710">
        <w:rPr>
          <w:rFonts w:ascii="Garamond" w:hAnsi="Garamond" w:cs="Garamond"/>
          <w:sz w:val="24"/>
          <w:szCs w:val="24"/>
        </w:rPr>
        <w:t>Canvas</w:t>
      </w:r>
      <w:r w:rsidRPr="00CF57CD">
        <w:rPr>
          <w:rFonts w:ascii="Garamond" w:hAnsi="Garamond" w:cs="Garamond"/>
          <w:sz w:val="24"/>
          <w:szCs w:val="24"/>
        </w:rPr>
        <w:t xml:space="preserve"> than others.  There are some online courses available but even our online offerings usually have some face-to-face time for interaction.  </w:t>
      </w:r>
    </w:p>
    <w:p w14:paraId="07E0EC58" w14:textId="77777777" w:rsidR="009B0B9B" w:rsidRPr="00CF57CD" w:rsidRDefault="009B0B9B" w:rsidP="0078147F">
      <w:pPr>
        <w:contextualSpacing/>
        <w:jc w:val="both"/>
        <w:rPr>
          <w:rStyle w:val="Strong"/>
          <w:rFonts w:ascii="Garamond" w:hAnsi="Garamond"/>
          <w:sz w:val="28"/>
          <w:szCs w:val="28"/>
          <w:u w:val="single"/>
        </w:rPr>
      </w:pPr>
    </w:p>
    <w:p w14:paraId="5AD79B79" w14:textId="77777777" w:rsidR="00247FE0" w:rsidRPr="00CF57CD" w:rsidRDefault="00247FE0" w:rsidP="0078147F">
      <w:pPr>
        <w:pStyle w:val="BodyText"/>
        <w:ind w:right="0"/>
        <w:contextualSpacing/>
        <w:jc w:val="both"/>
        <w:rPr>
          <w:rStyle w:val="Strong"/>
          <w:rFonts w:ascii="Garamond" w:hAnsi="Garamond" w:cs="AGaramond"/>
          <w:sz w:val="28"/>
          <w:szCs w:val="28"/>
          <w:u w:val="single"/>
        </w:rPr>
      </w:pPr>
      <w:r w:rsidRPr="00CF57CD">
        <w:rPr>
          <w:rStyle w:val="Strong"/>
          <w:rFonts w:ascii="Garamond" w:hAnsi="Garamond"/>
          <w:sz w:val="28"/>
          <w:szCs w:val="28"/>
          <w:u w:val="single"/>
        </w:rPr>
        <w:t>S</w:t>
      </w:r>
      <w:r w:rsidR="005422C4" w:rsidRPr="00CF57CD">
        <w:rPr>
          <w:rStyle w:val="Strong"/>
          <w:rFonts w:ascii="Garamond" w:hAnsi="Garamond"/>
          <w:sz w:val="28"/>
          <w:szCs w:val="28"/>
          <w:u w:val="single"/>
        </w:rPr>
        <w:t>TUDENT AFFAIRS</w:t>
      </w:r>
    </w:p>
    <w:p w14:paraId="1C7450F1" w14:textId="77777777" w:rsidR="00247FE0" w:rsidRPr="00CF57CD" w:rsidRDefault="00247FE0" w:rsidP="0078147F">
      <w:pPr>
        <w:contextualSpacing/>
        <w:jc w:val="both"/>
        <w:rPr>
          <w:rStyle w:val="Strong"/>
          <w:rFonts w:ascii="Garamond" w:hAnsi="Garamond"/>
          <w:u w:val="single"/>
        </w:rPr>
      </w:pPr>
    </w:p>
    <w:p w14:paraId="3551FB2D" w14:textId="77777777" w:rsidR="00247FE0" w:rsidRPr="00CF57CD" w:rsidRDefault="00247FE0" w:rsidP="0078147F">
      <w:pPr>
        <w:contextualSpacing/>
        <w:jc w:val="both"/>
        <w:rPr>
          <w:rStyle w:val="Strong"/>
          <w:rFonts w:ascii="Garamond" w:hAnsi="Garamond"/>
        </w:rPr>
      </w:pPr>
      <w:r w:rsidRPr="00CF57CD">
        <w:rPr>
          <w:rStyle w:val="Strong"/>
          <w:rFonts w:ascii="Garamond" w:hAnsi="Garamond"/>
        </w:rPr>
        <w:t>What if my student needs accommodations for a diagnosed disability?</w:t>
      </w:r>
    </w:p>
    <w:p w14:paraId="251DCE15" w14:textId="77777777" w:rsidR="00247FE0" w:rsidRPr="00CF57CD" w:rsidRDefault="00247FE0" w:rsidP="0078147F">
      <w:pPr>
        <w:contextualSpacing/>
        <w:jc w:val="both"/>
        <w:rPr>
          <w:rFonts w:ascii="Garamond" w:hAnsi="Garamond"/>
        </w:rPr>
      </w:pPr>
      <w:r w:rsidRPr="00CF57CD">
        <w:rPr>
          <w:rFonts w:ascii="Garamond" w:hAnsi="Garamond"/>
        </w:rPr>
        <w:t xml:space="preserve">The Student Disability Resource Center (SDRC) was established to serve as advocate for FSU students with disabilities and ensure that reasonable and appropriate accommodations are provided.  As a primary advocate for students with disabilities, the SDRC works with faculty and staff to provide accommodations for the unique needs of students both in and out of the classroom.  By providing support services at no cost to students with disabilities, the Student Disability Resource Center offers an opportunity for students to achieve their academic and personal goals.  Contact the Student Disability Resource Center by phone at 850/644-9566 or by email at </w:t>
      </w:r>
      <w:r w:rsidR="00E60898" w:rsidRPr="00CF57CD">
        <w:rPr>
          <w:rFonts w:ascii="Garamond" w:hAnsi="Garamond"/>
          <w:u w:val="single"/>
        </w:rPr>
        <w:t>www.</w:t>
      </w:r>
      <w:hyperlink r:id="rId18" w:tooltip="mailto:sdrc@admin.fsu.edu" w:history="1">
        <w:r w:rsidRPr="00CF57CD">
          <w:rPr>
            <w:rStyle w:val="Hyperlink"/>
            <w:rFonts w:ascii="Garamond" w:hAnsi="Garamond"/>
            <w:color w:val="auto"/>
          </w:rPr>
          <w:t>sdrc@admin.fsu.edu</w:t>
        </w:r>
      </w:hyperlink>
      <w:r w:rsidRPr="00CF57CD">
        <w:rPr>
          <w:rFonts w:ascii="Garamond" w:hAnsi="Garamond"/>
        </w:rPr>
        <w:t xml:space="preserve">. You can also check out their website at </w:t>
      </w:r>
      <w:hyperlink r:id="rId19" w:tooltip="http://www.disabilitycenter.fsu.edu/" w:history="1">
        <w:r w:rsidRPr="00CF57CD">
          <w:rPr>
            <w:rStyle w:val="Hyperlink"/>
            <w:rFonts w:ascii="Garamond" w:hAnsi="Garamond"/>
            <w:color w:val="auto"/>
          </w:rPr>
          <w:t>www.disabilitycenter.fsu.edu</w:t>
        </w:r>
      </w:hyperlink>
      <w:r w:rsidRPr="00CF57CD">
        <w:rPr>
          <w:rFonts w:ascii="Garamond" w:hAnsi="Garamond"/>
        </w:rPr>
        <w:t>.</w:t>
      </w:r>
    </w:p>
    <w:p w14:paraId="24626F81" w14:textId="5D41D553" w:rsidR="009B0B9B" w:rsidRPr="0078147F" w:rsidRDefault="009B0B9B" w:rsidP="0078147F">
      <w:pPr>
        <w:contextualSpacing/>
        <w:jc w:val="both"/>
        <w:rPr>
          <w:rFonts w:ascii="Garamond" w:hAnsi="Garamond" w:cs="Garamond"/>
          <w:b/>
          <w:bCs/>
          <w:iCs/>
          <w:sz w:val="28"/>
          <w:szCs w:val="28"/>
          <w:u w:val="single"/>
        </w:rPr>
      </w:pPr>
    </w:p>
    <w:p w14:paraId="6F5C7231" w14:textId="77777777" w:rsidR="00247FE0" w:rsidRPr="002951C6" w:rsidRDefault="00247FE0" w:rsidP="0078147F">
      <w:pPr>
        <w:pStyle w:val="BodyText"/>
        <w:ind w:right="0"/>
        <w:contextualSpacing/>
        <w:jc w:val="both"/>
        <w:rPr>
          <w:rFonts w:ascii="Garamond" w:hAnsi="Garamond" w:cs="Garamond"/>
          <w:b/>
          <w:bCs/>
          <w:iCs/>
          <w:sz w:val="28"/>
          <w:szCs w:val="28"/>
          <w:u w:val="single"/>
        </w:rPr>
      </w:pPr>
      <w:r w:rsidRPr="009B3101">
        <w:rPr>
          <w:rFonts w:ascii="Garamond" w:hAnsi="Garamond" w:cs="Garamond"/>
          <w:b/>
          <w:bCs/>
          <w:iCs/>
          <w:sz w:val="28"/>
          <w:szCs w:val="28"/>
          <w:u w:val="single"/>
        </w:rPr>
        <w:t>F</w:t>
      </w:r>
      <w:r w:rsidR="005422C4" w:rsidRPr="009B3101">
        <w:rPr>
          <w:rFonts w:ascii="Garamond" w:hAnsi="Garamond" w:cs="Garamond"/>
          <w:b/>
          <w:bCs/>
          <w:iCs/>
          <w:sz w:val="28"/>
          <w:szCs w:val="28"/>
          <w:u w:val="single"/>
        </w:rPr>
        <w:t>INANCIAL AID INFORMATION</w:t>
      </w:r>
    </w:p>
    <w:p w14:paraId="4895A2D5" w14:textId="77777777" w:rsidR="00247FE0" w:rsidRPr="002951C6" w:rsidRDefault="00247FE0" w:rsidP="0078147F">
      <w:pPr>
        <w:pStyle w:val="BodyText"/>
        <w:ind w:right="0"/>
        <w:contextualSpacing/>
        <w:jc w:val="both"/>
        <w:rPr>
          <w:rFonts w:ascii="Garamond" w:hAnsi="Garamond" w:cs="Garamond"/>
          <w:b/>
          <w:bCs/>
          <w:iCs/>
          <w:sz w:val="24"/>
          <w:szCs w:val="24"/>
          <w:u w:val="single"/>
        </w:rPr>
      </w:pPr>
    </w:p>
    <w:p w14:paraId="2F94A7E9"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When will I know how much I owe and when fees are due?</w:t>
      </w:r>
    </w:p>
    <w:p w14:paraId="74FA6A03"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Once students register for classes they will be able to access the total amount due online.  Students will register for classes during the orientation program; </w:t>
      </w:r>
      <w:proofErr w:type="gramStart"/>
      <w:r w:rsidRPr="002951C6">
        <w:rPr>
          <w:rFonts w:ascii="Garamond" w:hAnsi="Garamond" w:cs="Garamond"/>
          <w:sz w:val="24"/>
          <w:szCs w:val="24"/>
        </w:rPr>
        <w:t>however</w:t>
      </w:r>
      <w:proofErr w:type="gramEnd"/>
      <w:r w:rsidRPr="002951C6">
        <w:rPr>
          <w:rFonts w:ascii="Garamond" w:hAnsi="Garamond" w:cs="Garamond"/>
          <w:sz w:val="24"/>
          <w:szCs w:val="24"/>
        </w:rPr>
        <w:t xml:space="preserve"> the tuition bill for the fall may not be available online until July due to the State of Florida budgeting process.  The deadline for paying, or deferring payment, is close of business at the end of the 2</w:t>
      </w:r>
      <w:r w:rsidRPr="002951C6">
        <w:rPr>
          <w:rFonts w:ascii="Garamond" w:hAnsi="Garamond" w:cs="Garamond"/>
          <w:sz w:val="24"/>
          <w:szCs w:val="24"/>
          <w:vertAlign w:val="superscript"/>
        </w:rPr>
        <w:t>nd</w:t>
      </w:r>
      <w:r w:rsidRPr="002951C6">
        <w:rPr>
          <w:rFonts w:ascii="Garamond" w:hAnsi="Garamond" w:cs="Garamond"/>
          <w:sz w:val="24"/>
          <w:szCs w:val="24"/>
        </w:rPr>
        <w:t xml:space="preserve"> week of classes in any given semester.  You may visit </w:t>
      </w:r>
      <w:hyperlink r:id="rId20" w:history="1">
        <w:r w:rsidRPr="002951C6">
          <w:rPr>
            <w:rStyle w:val="Hyperlink"/>
            <w:rFonts w:ascii="Garamond" w:hAnsi="Garamond" w:cs="Garamond"/>
            <w:color w:val="auto"/>
            <w:sz w:val="24"/>
            <w:szCs w:val="24"/>
          </w:rPr>
          <w:t>www.sfs.fsu.edu</w:t>
        </w:r>
      </w:hyperlink>
      <w:r w:rsidRPr="002951C6">
        <w:rPr>
          <w:rFonts w:ascii="Garamond" w:hAnsi="Garamond" w:cs="Garamond"/>
          <w:sz w:val="24"/>
          <w:szCs w:val="24"/>
        </w:rPr>
        <w:t xml:space="preserve"> for more answers to your questions. </w:t>
      </w:r>
    </w:p>
    <w:p w14:paraId="45C1E329" w14:textId="77777777" w:rsidR="00247FE0" w:rsidRPr="002951C6" w:rsidRDefault="00247FE0" w:rsidP="0078147F">
      <w:pPr>
        <w:pStyle w:val="BodyText"/>
        <w:ind w:right="0"/>
        <w:contextualSpacing/>
        <w:jc w:val="both"/>
        <w:rPr>
          <w:rFonts w:ascii="Garamond" w:hAnsi="Garamond" w:cs="Garamond"/>
          <w:sz w:val="24"/>
          <w:szCs w:val="24"/>
        </w:rPr>
      </w:pPr>
    </w:p>
    <w:p w14:paraId="3A346F4A"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I have the Bright Futures Scholarship and/or other scholarships.  What do I need to do to have it applied to my tuition balance? </w:t>
      </w:r>
    </w:p>
    <w:p w14:paraId="089E4A18" w14:textId="329FBB7A"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If this is your first semester receiving financial aid at FSU, chances are you do not have an Account Refund Setup (ARS) Form on file with Student Financial Services (SFS).  Once this form has been </w:t>
      </w:r>
      <w:r w:rsidRPr="002951C6">
        <w:rPr>
          <w:rFonts w:ascii="Garamond" w:hAnsi="Garamond" w:cs="Garamond"/>
          <w:sz w:val="24"/>
          <w:szCs w:val="24"/>
        </w:rPr>
        <w:lastRenderedPageBreak/>
        <w:t>completed and entered, your scholarship funds will be released and applied to your tuition balance.  The ARS is only available online in the Secure Apps section of your student Blackboard Account.  For additional information regarding the Bright Futures program please see their website at</w:t>
      </w:r>
      <w:r w:rsidR="001B4B7A" w:rsidRPr="002951C6">
        <w:rPr>
          <w:rFonts w:ascii="Garamond" w:hAnsi="Garamond"/>
        </w:rPr>
        <w:t xml:space="preserve"> http://www.floridastudentfinancialaid.org/ssfad/bf/</w:t>
      </w:r>
      <w:r w:rsidRPr="002951C6">
        <w:rPr>
          <w:rFonts w:ascii="Garamond" w:hAnsi="Garamond" w:cs="Garamond"/>
          <w:sz w:val="24"/>
          <w:szCs w:val="24"/>
        </w:rPr>
        <w:t xml:space="preserve">. </w:t>
      </w:r>
    </w:p>
    <w:p w14:paraId="25555F9F" w14:textId="475A14A4" w:rsidR="00024F49" w:rsidRPr="00BD18C7"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337F76D6"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I have the 75% Bright Futures Scholarship.  How do I know how much I have to pay and when it is due? </w:t>
      </w:r>
    </w:p>
    <w:p w14:paraId="5BD1B7B6" w14:textId="77777777" w:rsidR="00024F49" w:rsidRPr="002951C6" w:rsidRDefault="00247FE0" w:rsidP="0078147F">
      <w:pPr>
        <w:pStyle w:val="BodyText"/>
        <w:ind w:right="0"/>
        <w:contextualSpacing/>
        <w:jc w:val="both"/>
        <w:rPr>
          <w:rFonts w:ascii="Garamond" w:hAnsi="Garamond" w:cs="Garamond"/>
          <w:b/>
          <w:bCs/>
        </w:rPr>
      </w:pPr>
      <w:r w:rsidRPr="002951C6">
        <w:rPr>
          <w:rFonts w:ascii="Garamond" w:hAnsi="Garamond" w:cs="Garamond"/>
          <w:sz w:val="24"/>
          <w:szCs w:val="24"/>
        </w:rPr>
        <w:t>The balance of fees is due by the posted deadline for the payment of tuition and fees.  To know how much you will still owe, you can check your fee status after financial aid has been processed.  You may also visit the office of student financial services in University Center A, Suite 1500.</w:t>
      </w:r>
    </w:p>
    <w:p w14:paraId="6372CB8B" w14:textId="77777777" w:rsidR="00024F49" w:rsidRPr="002951C6" w:rsidRDefault="00024F49" w:rsidP="0078147F">
      <w:pPr>
        <w:pStyle w:val="BodyText"/>
        <w:ind w:right="0"/>
        <w:contextualSpacing/>
        <w:jc w:val="both"/>
        <w:rPr>
          <w:rFonts w:ascii="Garamond" w:hAnsi="Garamond" w:cs="Garamond"/>
          <w:b/>
          <w:bCs/>
        </w:rPr>
      </w:pPr>
    </w:p>
    <w:p w14:paraId="134EC272" w14:textId="1781A3BA"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b/>
          <w:bCs/>
          <w:sz w:val="24"/>
          <w:szCs w:val="24"/>
        </w:rPr>
        <w:t xml:space="preserve">If I have Bright futures and Florida Prepaid, will I still owe money for tuition? </w:t>
      </w:r>
    </w:p>
    <w:p w14:paraId="4F863D0B"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Typically, the combined funds from Bright Futures and Florida Prepaid are enough to cover a student's tuition charges.  However, if a student has few remaining hours of prepaid eligibility, is enrolled in remedial classes or courses being assessed the repeat course fee, or has prior tuition charges outstanding, there may still be an amount owed.  Students are strongly encouraged to check their fees and financial status PRIOR to the fee payment deadline to be sure that all their obligations have been paid. </w:t>
      </w:r>
    </w:p>
    <w:p w14:paraId="6BE0C096"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2849226B"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I'm getting financial aid.  Do I need to apply to have my fees deferred until it comes in? </w:t>
      </w:r>
    </w:p>
    <w:p w14:paraId="18BA3A51"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The tuition payment deadline is after financial aid distribution.  To find out your financial aid status, call (850) 644-0539, or check online at www.studentsfirst.fsu.edu, on the posted day for distribution in the second week of classes.  If your financial aid has been received and processed both of these communication methods will provide you with the information you need.  More details are provided by telephone. </w:t>
      </w:r>
    </w:p>
    <w:p w14:paraId="3B5BE7EE"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4FDD5945"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You only need to apply for a deferment if your financial aid does not arrive on time.  When you check your disbursement status at (850) 644-0539, or online at </w:t>
      </w:r>
      <w:hyperlink r:id="rId21" w:history="1">
        <w:r w:rsidRPr="002951C6">
          <w:rPr>
            <w:rStyle w:val="Hyperlink"/>
            <w:rFonts w:ascii="Garamond" w:hAnsi="Garamond" w:cs="Garamond"/>
            <w:color w:val="auto"/>
          </w:rPr>
          <w:t>www.studentsfirst.fsu.edu</w:t>
        </w:r>
      </w:hyperlink>
      <w:r w:rsidRPr="002951C6">
        <w:rPr>
          <w:rFonts w:ascii="Garamond" w:hAnsi="Garamond" w:cs="Garamond"/>
          <w:sz w:val="24"/>
          <w:szCs w:val="24"/>
        </w:rPr>
        <w:t>, you will be informed if your aid has arrived.  If your financial aid has not arrived, you may speak with the Office of Financial Aid to request a Financial Aid Deferment no later than the fee payment deadline.  Financial aid deferments will only extend the deadline in order to allow time for a student’s financial aid to process.  If payment has not been satisfied by the deferment expiration date, the student schedule may be assessed a late payment fee and be subject to cancellation.</w:t>
      </w:r>
    </w:p>
    <w:p w14:paraId="79B694AA" w14:textId="77777777" w:rsidR="00887B0B" w:rsidRPr="002951C6" w:rsidRDefault="00887B0B" w:rsidP="0078147F">
      <w:pPr>
        <w:pStyle w:val="BodyText"/>
        <w:ind w:right="0"/>
        <w:contextualSpacing/>
        <w:jc w:val="both"/>
        <w:rPr>
          <w:rFonts w:ascii="Garamond" w:hAnsi="Garamond" w:cs="Garamond"/>
          <w:sz w:val="24"/>
          <w:szCs w:val="24"/>
        </w:rPr>
      </w:pPr>
    </w:p>
    <w:p w14:paraId="6C722D79"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I received a scholarship check from a private company, but it is made out to Florida State.  What do I do with it? </w:t>
      </w:r>
    </w:p>
    <w:p w14:paraId="73477490"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If you have any private scholarships that are not issued by the University, you will need to supply that information to the Financial Aid Office so that it may be reported on your Student Aid Report.  You can reach them via e-mail at </w:t>
      </w:r>
      <w:r w:rsidR="00E60898" w:rsidRPr="002951C6">
        <w:rPr>
          <w:rFonts w:ascii="Garamond" w:hAnsi="Garamond" w:cs="Garamond"/>
          <w:sz w:val="24"/>
          <w:szCs w:val="24"/>
          <w:u w:val="single"/>
        </w:rPr>
        <w:t>www.</w:t>
      </w:r>
      <w:hyperlink r:id="rId22" w:history="1">
        <w:r w:rsidRPr="002951C6">
          <w:rPr>
            <w:rStyle w:val="Hyperlink"/>
            <w:rFonts w:ascii="Garamond" w:hAnsi="Garamond" w:cs="Garamond"/>
            <w:color w:val="auto"/>
            <w:sz w:val="24"/>
            <w:szCs w:val="24"/>
          </w:rPr>
          <w:t>OFA@admin.fsu.edu</w:t>
        </w:r>
      </w:hyperlink>
      <w:r w:rsidRPr="002951C6">
        <w:rPr>
          <w:rFonts w:ascii="Garamond" w:hAnsi="Garamond" w:cs="Garamond"/>
          <w:sz w:val="24"/>
          <w:szCs w:val="24"/>
        </w:rPr>
        <w:t xml:space="preserve">. </w:t>
      </w:r>
    </w:p>
    <w:p w14:paraId="174FB106"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6746FEA1"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If a private company has awarded you a scholarship and sent the check to you personally, you will need to bring that check into the Student Financial Services Office for processing.  SFS is in suite 1500 of University Center Building A.</w:t>
      </w:r>
    </w:p>
    <w:p w14:paraId="29A36352" w14:textId="77777777" w:rsidR="00247FE0" w:rsidRPr="002951C6" w:rsidRDefault="00247FE0" w:rsidP="0078147F">
      <w:pPr>
        <w:pStyle w:val="BodyText"/>
        <w:ind w:right="0"/>
        <w:contextualSpacing/>
        <w:jc w:val="both"/>
        <w:rPr>
          <w:rFonts w:ascii="Garamond" w:hAnsi="Garamond" w:cs="Garamond"/>
          <w:sz w:val="24"/>
          <w:szCs w:val="24"/>
        </w:rPr>
      </w:pPr>
    </w:p>
    <w:p w14:paraId="7C260BCA" w14:textId="77777777" w:rsidR="00247FE0" w:rsidRPr="002951C6" w:rsidRDefault="00247FE0" w:rsidP="0078147F">
      <w:pPr>
        <w:contextualSpacing/>
        <w:jc w:val="both"/>
        <w:rPr>
          <w:rFonts w:ascii="Garamond" w:hAnsi="Garamond"/>
        </w:rPr>
      </w:pPr>
      <w:r w:rsidRPr="002951C6">
        <w:rPr>
          <w:rFonts w:ascii="Garamond" w:hAnsi="Garamond"/>
        </w:rPr>
        <w:t>If the donor asks you where to send the check, private scholarship checks can be sent to:</w:t>
      </w:r>
    </w:p>
    <w:p w14:paraId="5A9F3DC4" w14:textId="77777777" w:rsidR="00247FE0" w:rsidRPr="002951C6" w:rsidRDefault="00247FE0" w:rsidP="0078147F">
      <w:pPr>
        <w:contextualSpacing/>
        <w:rPr>
          <w:rFonts w:ascii="Garamond" w:hAnsi="Garamond"/>
        </w:rPr>
      </w:pPr>
      <w:r w:rsidRPr="002951C6">
        <w:rPr>
          <w:rFonts w:ascii="Garamond" w:hAnsi="Garamond"/>
        </w:rPr>
        <w:t>Student Financial Services</w:t>
      </w:r>
      <w:r w:rsidRPr="002951C6">
        <w:rPr>
          <w:rFonts w:ascii="Garamond" w:hAnsi="Garamond"/>
        </w:rPr>
        <w:br/>
        <w:t>Attn: Disbursements Section</w:t>
      </w:r>
      <w:r w:rsidRPr="002951C6">
        <w:rPr>
          <w:rFonts w:ascii="Garamond" w:hAnsi="Garamond"/>
        </w:rPr>
        <w:br/>
      </w:r>
      <w:r w:rsidRPr="002951C6">
        <w:rPr>
          <w:rFonts w:ascii="Garamond" w:hAnsi="Garamond"/>
        </w:rPr>
        <w:lastRenderedPageBreak/>
        <w:t>A1500 University Center</w:t>
      </w:r>
      <w:r w:rsidRPr="002951C6">
        <w:rPr>
          <w:rFonts w:ascii="Garamond" w:hAnsi="Garamond"/>
        </w:rPr>
        <w:br/>
        <w:t>Tallahassee, FL 32306-2395</w:t>
      </w:r>
    </w:p>
    <w:p w14:paraId="6C66E9DF" w14:textId="3BB2FF95" w:rsidR="00024F49" w:rsidRPr="00BD18C7"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79668098" w14:textId="4F1ED1E4"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When will my financial aid be processed and how do I go about paying my tuition and fees with the money I receive? </w:t>
      </w:r>
    </w:p>
    <w:p w14:paraId="438718A8" w14:textId="46ABF61B"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Financial aid, including scholarships, grants, Bright Futures and loans, is not disbursed until the 5</w:t>
      </w:r>
      <w:r w:rsidRPr="002951C6">
        <w:rPr>
          <w:rFonts w:ascii="Garamond" w:hAnsi="Garamond" w:cs="Garamond"/>
          <w:sz w:val="24"/>
          <w:szCs w:val="24"/>
          <w:vertAlign w:val="superscript"/>
        </w:rPr>
        <w:t>th</w:t>
      </w:r>
      <w:r w:rsidRPr="002951C6">
        <w:rPr>
          <w:rFonts w:ascii="Garamond" w:hAnsi="Garamond" w:cs="Garamond"/>
          <w:sz w:val="24"/>
          <w:szCs w:val="24"/>
        </w:rPr>
        <w:t xml:space="preserve"> day of classes.</w:t>
      </w:r>
    </w:p>
    <w:p w14:paraId="4E0D5687" w14:textId="77777777" w:rsidR="00507C49" w:rsidRPr="002951C6" w:rsidRDefault="00507C49" w:rsidP="0078147F">
      <w:pPr>
        <w:pStyle w:val="BodyText"/>
        <w:ind w:right="0"/>
        <w:contextualSpacing/>
        <w:jc w:val="both"/>
        <w:rPr>
          <w:rFonts w:ascii="Garamond" w:hAnsi="Garamond" w:cs="Garamond"/>
          <w:sz w:val="24"/>
          <w:szCs w:val="24"/>
        </w:rPr>
      </w:pPr>
    </w:p>
    <w:p w14:paraId="30C9B355"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At that time, the University processes all financial aid received.  We deduct any tuition or other University charges that are on your account.  Any remaining balance is then transmitted to the student as indicated on the student's Account Refund Setup (ARS) form. </w:t>
      </w:r>
    </w:p>
    <w:p w14:paraId="44F1969A"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032B59CE"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If your financial aid award is not enough to cover your total tuition and fee charges, you will need to pay the remaining balance by the fee payment deadline. </w:t>
      </w:r>
    </w:p>
    <w:p w14:paraId="3120EEBB"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57734CEF"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You should check your financial aid status either online at </w:t>
      </w:r>
      <w:hyperlink r:id="rId23" w:history="1">
        <w:r w:rsidRPr="002951C6">
          <w:rPr>
            <w:rStyle w:val="Hyperlink"/>
            <w:rFonts w:ascii="Garamond" w:hAnsi="Garamond" w:cs="Garamond"/>
            <w:color w:val="auto"/>
            <w:sz w:val="24"/>
            <w:szCs w:val="24"/>
          </w:rPr>
          <w:t>www.studentsfirst.fsu.edu</w:t>
        </w:r>
      </w:hyperlink>
      <w:r w:rsidRPr="002951C6">
        <w:rPr>
          <w:rFonts w:ascii="Garamond" w:hAnsi="Garamond" w:cs="Garamond"/>
          <w:sz w:val="24"/>
          <w:szCs w:val="24"/>
        </w:rPr>
        <w:t xml:space="preserve"> under the "Money Matters" section or via phone at (850) 644-0539.  This will tell you how much aid you've received, what has been credited to your account, and what balance, if any, is still owed to the University and must be paid by the tuition payment deadline. </w:t>
      </w:r>
    </w:p>
    <w:p w14:paraId="7D5B44DD"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316DBC89"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Does the University give an early financial aid allowance so that I can get my books or do I have to pay for them up front? </w:t>
      </w:r>
    </w:p>
    <w:p w14:paraId="59E69D20"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Financial Aid isn't disbursed until the 2nd week of the semester.  The University does not issue a book allowance.  If you are awarded the book allowance from Bright Futures, it will be disbursed at the same time as all other financial aid.  Consequently, you will need to be prepared to buy your books prior to the disbursement date, or be prepared to sign a deferment agreement with the Florida State University Bookstore.  You will need to bring the bookstore a copy of your financial aid award letter, as well as a printout of your tuition and fees for the semester. </w:t>
      </w:r>
    </w:p>
    <w:p w14:paraId="7F26A7CB"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0900086A"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There will be other forms to fill out at the store that will provide you with details of the terms of the deferment program but you are not required to pay the cost of the books up front. </w:t>
      </w:r>
    </w:p>
    <w:p w14:paraId="614F931D" w14:textId="77777777" w:rsidR="00247FE0" w:rsidRPr="002951C6" w:rsidRDefault="00247FE0" w:rsidP="0078147F">
      <w:pPr>
        <w:pStyle w:val="BodyText"/>
        <w:ind w:right="0"/>
        <w:contextualSpacing/>
        <w:jc w:val="both"/>
        <w:rPr>
          <w:rFonts w:ascii="Garamond" w:hAnsi="Garamond" w:cs="Garamond"/>
          <w:b/>
          <w:bCs/>
          <w:sz w:val="24"/>
          <w:szCs w:val="24"/>
        </w:rPr>
      </w:pPr>
    </w:p>
    <w:p w14:paraId="44CB99C0"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What do I do if I can't log on to check my financial status or make payments? </w:t>
      </w:r>
    </w:p>
    <w:p w14:paraId="51D628E6"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You will need to contact the User Services Help Desk.  The number is (850) 644-8502.  They will be able to assist you with your secure login problems.  Please be aware that problems logging on to, or accessing, the web system DOES NOT constitute a valid excuse for missing payment deadlines.  Students are responsible for making all payments on time and will be held liable for any late fees that may be associated with missing deadlines. </w:t>
      </w:r>
    </w:p>
    <w:p w14:paraId="1FEBEAB4"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1A1249DE" w14:textId="77777777" w:rsidR="00BD18C7" w:rsidRDefault="00BD18C7" w:rsidP="0078147F">
      <w:pPr>
        <w:pStyle w:val="BodyText"/>
        <w:ind w:right="0"/>
        <w:contextualSpacing/>
        <w:jc w:val="both"/>
        <w:rPr>
          <w:rFonts w:ascii="Garamond" w:hAnsi="Garamond" w:cs="Garamond"/>
          <w:b/>
          <w:bCs/>
          <w:sz w:val="24"/>
          <w:szCs w:val="24"/>
        </w:rPr>
      </w:pPr>
    </w:p>
    <w:p w14:paraId="3897CB7D" w14:textId="2D11AC78"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t xml:space="preserve">I filled out a form giving FSU permission to take my tuition out of my bank account.  Why has my tuition not been fully paid? </w:t>
      </w:r>
    </w:p>
    <w:p w14:paraId="32665AEB"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The form that you referenced was the Account Refund Setup (ARS).  This form authorizes FSU to deduct tuition and other charges from a student's financial aid before disbursing the balance to them.  It does NOT authorize the University to take money out of a student's </w:t>
      </w:r>
      <w:proofErr w:type="spellStart"/>
      <w:r w:rsidRPr="002951C6">
        <w:rPr>
          <w:rFonts w:ascii="Garamond" w:hAnsi="Garamond" w:cs="Garamond"/>
          <w:sz w:val="24"/>
          <w:szCs w:val="24"/>
        </w:rPr>
        <w:t>FSUCard</w:t>
      </w:r>
      <w:proofErr w:type="spellEnd"/>
      <w:r w:rsidRPr="002951C6">
        <w:rPr>
          <w:rFonts w:ascii="Garamond" w:hAnsi="Garamond" w:cs="Garamond"/>
          <w:sz w:val="24"/>
          <w:szCs w:val="24"/>
        </w:rPr>
        <w:t xml:space="preserve"> account. </w:t>
      </w:r>
    </w:p>
    <w:p w14:paraId="1BBAC16A"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p>
    <w:p w14:paraId="669AC364" w14:textId="77777777" w:rsidR="00247FE0" w:rsidRPr="002951C6"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FSU currently does not deduct any tuition and fees automatically from a student’s bank account.</w:t>
      </w:r>
    </w:p>
    <w:p w14:paraId="43270C3E" w14:textId="701B1E4A" w:rsidR="00024F49" w:rsidRPr="00BD18C7"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  </w:t>
      </w:r>
      <w:bookmarkStart w:id="3" w:name="accounts"/>
      <w:bookmarkEnd w:id="3"/>
    </w:p>
    <w:p w14:paraId="67AFB6C9" w14:textId="77777777" w:rsidR="00247FE0" w:rsidRPr="002951C6" w:rsidRDefault="00247FE0" w:rsidP="0078147F">
      <w:pPr>
        <w:pStyle w:val="BodyText"/>
        <w:ind w:right="0"/>
        <w:contextualSpacing/>
        <w:jc w:val="both"/>
        <w:rPr>
          <w:rFonts w:ascii="Garamond" w:hAnsi="Garamond" w:cs="Garamond"/>
          <w:b/>
          <w:bCs/>
          <w:sz w:val="24"/>
          <w:szCs w:val="24"/>
        </w:rPr>
      </w:pPr>
      <w:r w:rsidRPr="002951C6">
        <w:rPr>
          <w:rFonts w:ascii="Garamond" w:hAnsi="Garamond" w:cs="Garamond"/>
          <w:b/>
          <w:bCs/>
          <w:sz w:val="24"/>
          <w:szCs w:val="24"/>
        </w:rPr>
        <w:lastRenderedPageBreak/>
        <w:t xml:space="preserve">One of my parents just called in to find out how much my tuition was so they could mail a check, but your office wouldn't tell them how much I owe.  Why is that? </w:t>
      </w:r>
    </w:p>
    <w:p w14:paraId="4BBC103E" w14:textId="0F6080BD" w:rsidR="00887B0B" w:rsidRPr="0078147F" w:rsidRDefault="00247FE0" w:rsidP="0078147F">
      <w:pPr>
        <w:pStyle w:val="BodyText"/>
        <w:ind w:right="0"/>
        <w:contextualSpacing/>
        <w:jc w:val="both"/>
        <w:rPr>
          <w:rFonts w:ascii="Garamond" w:hAnsi="Garamond" w:cs="Garamond"/>
          <w:sz w:val="24"/>
          <w:szCs w:val="24"/>
        </w:rPr>
      </w:pPr>
      <w:r w:rsidRPr="002951C6">
        <w:rPr>
          <w:rFonts w:ascii="Garamond" w:hAnsi="Garamond" w:cs="Garamond"/>
          <w:sz w:val="24"/>
          <w:szCs w:val="24"/>
        </w:rPr>
        <w:t xml:space="preserve">Federal law prohibits FSU from releasing any details of a student's financial status to anyone other than that student unless the student gives written consent or the parent provides our office with the most recent tax filing forms showing the student is a dependent.  If you wish to give authorization for a parent or third party to view or pay your fees, please complete the Parent/Third Party access form online at </w:t>
      </w:r>
      <w:hyperlink r:id="rId24" w:history="1">
        <w:r w:rsidR="00E60898" w:rsidRPr="002951C6">
          <w:rPr>
            <w:rStyle w:val="Hyperlink"/>
            <w:rFonts w:ascii="Garamond" w:hAnsi="Garamond" w:cs="Garamond"/>
            <w:color w:val="auto"/>
            <w:sz w:val="24"/>
            <w:szCs w:val="24"/>
          </w:rPr>
          <w:t>www.campus.fsu.edu</w:t>
        </w:r>
      </w:hyperlink>
      <w:r w:rsidRPr="002951C6">
        <w:rPr>
          <w:rFonts w:ascii="Garamond" w:hAnsi="Garamond" w:cs="Garamond"/>
          <w:sz w:val="24"/>
          <w:szCs w:val="24"/>
        </w:rPr>
        <w:t xml:space="preserve"> in the Secure Apps Section.  On this form, you will be able to list what specific people you want to have access to your financial information and other secure student information should they call.  Unless that form is completed and processed or we receive a copy of the tax forms each year, no information will be released.</w:t>
      </w:r>
      <w:r w:rsidRPr="0078147F">
        <w:rPr>
          <w:rFonts w:ascii="Garamond" w:hAnsi="Garamond" w:cs="Garamond"/>
          <w:sz w:val="24"/>
          <w:szCs w:val="24"/>
        </w:rPr>
        <w:t xml:space="preserve"> </w:t>
      </w:r>
    </w:p>
    <w:p w14:paraId="08C7F4D1" w14:textId="77777777" w:rsidR="00887B0B" w:rsidRPr="0078147F" w:rsidRDefault="00887B0B" w:rsidP="0078147F">
      <w:pPr>
        <w:pStyle w:val="BodyText"/>
        <w:ind w:right="0"/>
        <w:contextualSpacing/>
        <w:jc w:val="both"/>
        <w:rPr>
          <w:rFonts w:ascii="Garamond" w:hAnsi="Garamond" w:cs="Garamond"/>
          <w:sz w:val="24"/>
          <w:szCs w:val="24"/>
        </w:rPr>
      </w:pPr>
    </w:p>
    <w:p w14:paraId="7A07A4AE" w14:textId="77777777" w:rsidR="00263CDD" w:rsidRPr="00CF57CD" w:rsidRDefault="00263CDD" w:rsidP="0078147F">
      <w:pPr>
        <w:pStyle w:val="BodyText"/>
        <w:ind w:right="0"/>
        <w:contextualSpacing/>
        <w:rPr>
          <w:rFonts w:ascii="Garamond" w:hAnsi="Garamond"/>
          <w:b/>
          <w:bCs/>
          <w:sz w:val="28"/>
          <w:szCs w:val="28"/>
          <w:u w:val="single"/>
        </w:rPr>
      </w:pPr>
      <w:r w:rsidRPr="00CF57CD">
        <w:rPr>
          <w:rFonts w:ascii="Garamond" w:hAnsi="Garamond"/>
          <w:b/>
          <w:bCs/>
          <w:sz w:val="28"/>
          <w:szCs w:val="28"/>
          <w:u w:val="single"/>
        </w:rPr>
        <w:t>H</w:t>
      </w:r>
      <w:r w:rsidR="005422C4" w:rsidRPr="00CF57CD">
        <w:rPr>
          <w:rFonts w:ascii="Garamond" w:hAnsi="Garamond"/>
          <w:b/>
          <w:bCs/>
          <w:sz w:val="28"/>
          <w:szCs w:val="28"/>
          <w:u w:val="single"/>
        </w:rPr>
        <w:t>OUSING</w:t>
      </w:r>
    </w:p>
    <w:p w14:paraId="12458E3E" w14:textId="77777777" w:rsidR="00263CDD" w:rsidRPr="00CF57CD" w:rsidRDefault="00263CDD" w:rsidP="0078147F">
      <w:pPr>
        <w:pStyle w:val="BodyText"/>
        <w:ind w:right="0"/>
        <w:contextualSpacing/>
        <w:rPr>
          <w:rFonts w:ascii="Garamond" w:hAnsi="Garamond"/>
          <w:sz w:val="24"/>
          <w:szCs w:val="24"/>
          <w:u w:val="single"/>
        </w:rPr>
      </w:pPr>
    </w:p>
    <w:p w14:paraId="7D22BF45" w14:textId="6C7C468C" w:rsidR="005C6C44" w:rsidRPr="00CF57CD" w:rsidRDefault="000547A7" w:rsidP="0078147F">
      <w:pPr>
        <w:pStyle w:val="BodyText"/>
        <w:ind w:right="0"/>
        <w:contextualSpacing/>
        <w:rPr>
          <w:rFonts w:ascii="Garamond" w:hAnsi="Garamond"/>
          <w:b/>
          <w:bCs/>
          <w:sz w:val="24"/>
          <w:szCs w:val="24"/>
        </w:rPr>
      </w:pPr>
      <w:r w:rsidRPr="00CF57CD">
        <w:rPr>
          <w:rFonts w:ascii="Garamond" w:hAnsi="Garamond"/>
          <w:b/>
          <w:bCs/>
          <w:sz w:val="24"/>
          <w:szCs w:val="24"/>
        </w:rPr>
        <w:t>What happens if I request a roommate?</w:t>
      </w:r>
    </w:p>
    <w:p w14:paraId="535EE873" w14:textId="758D82BD" w:rsidR="005C6C44" w:rsidRPr="00CF57CD" w:rsidRDefault="000547A7" w:rsidP="0078147F">
      <w:pPr>
        <w:pStyle w:val="BodyText"/>
        <w:ind w:right="0"/>
        <w:contextualSpacing/>
        <w:rPr>
          <w:rFonts w:ascii="Garamond" w:hAnsi="Garamond"/>
          <w:sz w:val="24"/>
          <w:szCs w:val="24"/>
        </w:rPr>
      </w:pPr>
      <w:r w:rsidRPr="00CF57CD">
        <w:rPr>
          <w:rFonts w:ascii="Garamond" w:hAnsi="Garamond"/>
          <w:sz w:val="24"/>
          <w:szCs w:val="24"/>
        </w:rPr>
        <w:t>All summer room assignments and fall selection times are generated by your contract number. If you select a roommate and they select you, the process will assume the later contract number of your roommate pair for assignment purposes. In some instances, we are unable to honor roommate requests due to space availability.</w:t>
      </w:r>
    </w:p>
    <w:p w14:paraId="50DD8D16" w14:textId="77777777" w:rsidR="000547A7" w:rsidRPr="00CF57CD" w:rsidRDefault="000547A7" w:rsidP="0078147F">
      <w:pPr>
        <w:pStyle w:val="BodyText"/>
        <w:ind w:right="0"/>
        <w:contextualSpacing/>
        <w:rPr>
          <w:rFonts w:ascii="Garamond" w:hAnsi="Garamond"/>
          <w:sz w:val="24"/>
          <w:szCs w:val="24"/>
        </w:rPr>
      </w:pPr>
    </w:p>
    <w:p w14:paraId="7B085A64"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How is the security?</w:t>
      </w:r>
    </w:p>
    <w:p w14:paraId="0A80ADA3"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All halls are secured 24 hours a day, seven days a week. Students admit themselves through the main entrance using FSU card access. Buildings are staffed throughout nighttime hours and rounds are made to ensure the building is secure.</w:t>
      </w:r>
    </w:p>
    <w:p w14:paraId="0591EAB5" w14:textId="77777777" w:rsidR="005C6C44" w:rsidRPr="00CF57CD" w:rsidRDefault="005C6C44" w:rsidP="0078147F">
      <w:pPr>
        <w:pStyle w:val="BodyText"/>
        <w:ind w:right="0"/>
        <w:contextualSpacing/>
        <w:rPr>
          <w:rFonts w:ascii="Garamond" w:hAnsi="Garamond"/>
          <w:sz w:val="24"/>
          <w:szCs w:val="24"/>
        </w:rPr>
      </w:pPr>
    </w:p>
    <w:p w14:paraId="49E5E6D6"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Have all the residence halls been renovated?</w:t>
      </w:r>
    </w:p>
    <w:p w14:paraId="13D58BB8" w14:textId="68BED18D"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 xml:space="preserve">All of the buildings that have suite style arrangements on the east side of campus have been renovated within the last 20 years. The exception to this is </w:t>
      </w:r>
      <w:proofErr w:type="spellStart"/>
      <w:r w:rsidRPr="00CF57CD">
        <w:rPr>
          <w:rFonts w:ascii="Garamond" w:hAnsi="Garamond"/>
          <w:sz w:val="24"/>
          <w:szCs w:val="24"/>
        </w:rPr>
        <w:t>Degraff</w:t>
      </w:r>
      <w:proofErr w:type="spellEnd"/>
      <w:r w:rsidRPr="00CF57CD">
        <w:rPr>
          <w:rFonts w:ascii="Garamond" w:hAnsi="Garamond"/>
          <w:sz w:val="24"/>
          <w:szCs w:val="24"/>
        </w:rPr>
        <w:t xml:space="preserve"> and </w:t>
      </w:r>
      <w:r w:rsidR="00EE355A" w:rsidRPr="00CF57CD">
        <w:rPr>
          <w:rFonts w:ascii="Garamond" w:hAnsi="Garamond"/>
          <w:sz w:val="24"/>
          <w:szCs w:val="24"/>
        </w:rPr>
        <w:t>Wildwood, which</w:t>
      </w:r>
      <w:r w:rsidRPr="00CF57CD">
        <w:rPr>
          <w:rFonts w:ascii="Garamond" w:hAnsi="Garamond"/>
          <w:sz w:val="24"/>
          <w:szCs w:val="24"/>
        </w:rPr>
        <w:t xml:space="preserve"> opened in the fall of 2007. All other halls have had facility improvements, but have not been completely renovated.  </w:t>
      </w:r>
    </w:p>
    <w:p w14:paraId="025DBB82" w14:textId="77777777" w:rsidR="005C6C44" w:rsidRPr="00CF57CD" w:rsidRDefault="005C6C44" w:rsidP="0078147F">
      <w:pPr>
        <w:pStyle w:val="BodyText"/>
        <w:ind w:right="0"/>
        <w:contextualSpacing/>
        <w:rPr>
          <w:rFonts w:ascii="Garamond" w:hAnsi="Garamond"/>
          <w:sz w:val="24"/>
          <w:szCs w:val="24"/>
        </w:rPr>
      </w:pPr>
    </w:p>
    <w:p w14:paraId="60EF1D67" w14:textId="0712E315" w:rsidR="005C6C44" w:rsidRPr="00CF57CD" w:rsidRDefault="000547A7" w:rsidP="0078147F">
      <w:pPr>
        <w:pStyle w:val="BodyText"/>
        <w:ind w:right="0"/>
        <w:contextualSpacing/>
        <w:rPr>
          <w:rFonts w:ascii="Garamond" w:hAnsi="Garamond"/>
          <w:b/>
          <w:bCs/>
          <w:sz w:val="24"/>
          <w:szCs w:val="24"/>
        </w:rPr>
      </w:pPr>
      <w:r w:rsidRPr="00CF57CD">
        <w:rPr>
          <w:rFonts w:ascii="Garamond" w:hAnsi="Garamond"/>
          <w:b/>
          <w:bCs/>
          <w:sz w:val="24"/>
          <w:szCs w:val="24"/>
        </w:rPr>
        <w:t>Are rooms wired for computer connections?</w:t>
      </w:r>
    </w:p>
    <w:p w14:paraId="6EB332A4" w14:textId="7614BBF5" w:rsidR="005C6C44" w:rsidRPr="00CF57CD" w:rsidRDefault="000547A7" w:rsidP="0078147F">
      <w:pPr>
        <w:pStyle w:val="BodyText"/>
        <w:ind w:right="0"/>
        <w:contextualSpacing/>
        <w:rPr>
          <w:rFonts w:ascii="Garamond" w:hAnsi="Garamond"/>
          <w:sz w:val="24"/>
          <w:szCs w:val="24"/>
        </w:rPr>
      </w:pPr>
      <w:r w:rsidRPr="00CF57CD">
        <w:rPr>
          <w:rFonts w:ascii="Garamond" w:hAnsi="Garamond"/>
          <w:sz w:val="24"/>
          <w:szCs w:val="24"/>
        </w:rPr>
        <w:t xml:space="preserve">All residence hall rooms are wired for connection to the campus network, the Internet, etc. Many residents bring personal computers to campus. Computer users will need an Ethernet card and cable to connect computers to the available wall jacks. There is one port for each resident in the room. For information on obtaining an FSU account and getting connected in the FSU residence halls, go the Guide for Computing Resources at </w:t>
      </w:r>
      <w:hyperlink r:id="rId25" w:tgtFrame="_blank" w:tooltip="ITS (opens in new window)" w:history="1">
        <w:r w:rsidRPr="00CF57CD">
          <w:rPr>
            <w:rStyle w:val="Hyperlink"/>
            <w:rFonts w:ascii="Garamond" w:hAnsi="Garamond"/>
            <w:color w:val="auto"/>
            <w:sz w:val="24"/>
            <w:szCs w:val="24"/>
          </w:rPr>
          <w:t>http://its.fsu.edu/NewStudents</w:t>
        </w:r>
      </w:hyperlink>
      <w:r w:rsidRPr="00CF57CD">
        <w:rPr>
          <w:rFonts w:ascii="Garamond" w:hAnsi="Garamond"/>
          <w:sz w:val="24"/>
          <w:szCs w:val="24"/>
        </w:rPr>
        <w:t>.</w:t>
      </w:r>
    </w:p>
    <w:p w14:paraId="17944B2A" w14:textId="0AF5935C" w:rsidR="00BD18C7" w:rsidRDefault="00BD18C7" w:rsidP="0078147F">
      <w:pPr>
        <w:pStyle w:val="BodyText"/>
        <w:ind w:right="0"/>
        <w:contextualSpacing/>
        <w:rPr>
          <w:rFonts w:ascii="Garamond" w:hAnsi="Garamond"/>
          <w:b/>
          <w:bCs/>
          <w:sz w:val="24"/>
          <w:szCs w:val="24"/>
        </w:rPr>
      </w:pPr>
    </w:p>
    <w:p w14:paraId="6BAAA799" w14:textId="3CAEC3A4"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Can I have visitors at my residence hall?</w:t>
      </w:r>
    </w:p>
    <w:p w14:paraId="0CEC99B0"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 xml:space="preserve">Students can have visitors per the visitation policy for their respective hall. For specific information regarding visitation, please check the University Housing website.  </w:t>
      </w:r>
    </w:p>
    <w:p w14:paraId="6BD0A736" w14:textId="77777777" w:rsidR="005C6C44" w:rsidRPr="00CF57CD" w:rsidRDefault="005C6C44" w:rsidP="0078147F">
      <w:pPr>
        <w:pStyle w:val="BodyText"/>
        <w:ind w:right="0"/>
        <w:contextualSpacing/>
        <w:rPr>
          <w:rFonts w:ascii="Garamond" w:hAnsi="Garamond"/>
          <w:sz w:val="24"/>
          <w:szCs w:val="24"/>
        </w:rPr>
      </w:pPr>
    </w:p>
    <w:p w14:paraId="3EABBE40"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Will everyone that contracted for housing for Fall get assigned?</w:t>
      </w:r>
    </w:p>
    <w:p w14:paraId="5DAE6C00" w14:textId="77777777" w:rsidR="005C6C44" w:rsidRPr="00CF57CD" w:rsidRDefault="005C6C44" w:rsidP="0078147F">
      <w:pPr>
        <w:pStyle w:val="BodyText"/>
        <w:ind w:right="0"/>
        <w:contextualSpacing/>
        <w:rPr>
          <w:rFonts w:ascii="Garamond" w:hAnsi="Garamond"/>
          <w:bCs/>
          <w:sz w:val="24"/>
          <w:szCs w:val="24"/>
        </w:rPr>
      </w:pPr>
      <w:r w:rsidRPr="00CF57CD">
        <w:rPr>
          <w:rFonts w:ascii="Garamond" w:hAnsi="Garamond"/>
          <w:bCs/>
          <w:sz w:val="24"/>
          <w:szCs w:val="24"/>
        </w:rPr>
        <w:t xml:space="preserve">It is possible that this will not be the case. In this situation, notice will be sent to any affected students by late May.  </w:t>
      </w:r>
    </w:p>
    <w:p w14:paraId="4C0D86A8" w14:textId="0D079003" w:rsidR="00024F49" w:rsidRPr="00CF57CD" w:rsidRDefault="00024F49" w:rsidP="0078147F">
      <w:pPr>
        <w:pStyle w:val="BodyText"/>
        <w:ind w:right="0"/>
        <w:contextualSpacing/>
        <w:rPr>
          <w:rFonts w:ascii="Garamond" w:hAnsi="Garamond"/>
          <w:b/>
          <w:bCs/>
          <w:sz w:val="24"/>
          <w:szCs w:val="24"/>
        </w:rPr>
      </w:pPr>
    </w:p>
    <w:p w14:paraId="3E2FD11D"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When will I find out my room assignment?</w:t>
      </w:r>
    </w:p>
    <w:p w14:paraId="0F1146DE" w14:textId="7E351AAD" w:rsidR="005C6C44" w:rsidRPr="00CF57CD" w:rsidRDefault="000547A7" w:rsidP="0078147F">
      <w:pPr>
        <w:contextualSpacing/>
        <w:rPr>
          <w:rFonts w:ascii="Garamond" w:hAnsi="Garamond"/>
        </w:rPr>
      </w:pPr>
      <w:r w:rsidRPr="00CF57CD">
        <w:rPr>
          <w:rFonts w:ascii="Garamond" w:hAnsi="Garamond"/>
        </w:rPr>
        <w:lastRenderedPageBreak/>
        <w:t>Summer C housing applicants will be notified in mid–June. Fall room selection for new students will become available in mid–May.</w:t>
      </w:r>
    </w:p>
    <w:p w14:paraId="564D650B" w14:textId="77777777" w:rsidR="000547A7" w:rsidRPr="00CF57CD" w:rsidRDefault="000547A7" w:rsidP="0078147F">
      <w:pPr>
        <w:contextualSpacing/>
        <w:rPr>
          <w:rFonts w:ascii="Garamond" w:hAnsi="Garamond"/>
          <w:b/>
          <w:bCs/>
        </w:rPr>
      </w:pPr>
    </w:p>
    <w:p w14:paraId="24D86B25" w14:textId="77777777" w:rsidR="005C6C44" w:rsidRPr="00CF57CD" w:rsidRDefault="005C6C44" w:rsidP="0078147F">
      <w:pPr>
        <w:contextualSpacing/>
        <w:rPr>
          <w:rFonts w:ascii="Garamond" w:hAnsi="Garamond"/>
          <w:b/>
          <w:bCs/>
        </w:rPr>
      </w:pPr>
      <w:r w:rsidRPr="00CF57CD">
        <w:rPr>
          <w:rFonts w:ascii="Garamond" w:hAnsi="Garamond"/>
          <w:b/>
          <w:bCs/>
        </w:rPr>
        <w:t>Can I still apply for a Living-Learning Community?</w:t>
      </w:r>
    </w:p>
    <w:p w14:paraId="1D9342A2" w14:textId="77777777" w:rsidR="005C6C44" w:rsidRPr="00CF57CD" w:rsidRDefault="005C6C44" w:rsidP="0078147F">
      <w:pPr>
        <w:contextualSpacing/>
        <w:rPr>
          <w:rFonts w:ascii="Garamond" w:hAnsi="Garamond"/>
        </w:rPr>
      </w:pPr>
      <w:r w:rsidRPr="00CF57CD">
        <w:rPr>
          <w:rFonts w:ascii="Garamond" w:hAnsi="Garamond"/>
        </w:rPr>
        <w:t xml:space="preserve">No.  If you have applied for Fall-Spring Housing, you may now apply for the alternate lists of as many Living-Learning Communities (LLCs) as you like. Typically, over 100 LLC spaces are offered to alternates as students’ plans change in the months before Fall Term begins, so an alternate has a very real chance at this opportunity.  For more information, visit </w:t>
      </w:r>
      <w:hyperlink r:id="rId26" w:history="1">
        <w:r w:rsidRPr="00CF57CD">
          <w:rPr>
            <w:rStyle w:val="Hyperlink"/>
            <w:rFonts w:ascii="Garamond" w:hAnsi="Garamond"/>
            <w:color w:val="auto"/>
          </w:rPr>
          <w:t>http://housing.fsu.edu/Quicklinks/Living-Learning-Communities-LLCs</w:t>
        </w:r>
      </w:hyperlink>
      <w:r w:rsidRPr="00CF57CD">
        <w:rPr>
          <w:rFonts w:ascii="Garamond" w:hAnsi="Garamond"/>
        </w:rPr>
        <w:t xml:space="preserve">. </w:t>
      </w:r>
    </w:p>
    <w:p w14:paraId="357012AD" w14:textId="77777777" w:rsidR="005C6C44" w:rsidRPr="00CF57CD" w:rsidRDefault="005C6C44" w:rsidP="0078147F">
      <w:pPr>
        <w:pStyle w:val="BodyText"/>
        <w:ind w:right="0"/>
        <w:contextualSpacing/>
        <w:rPr>
          <w:rFonts w:ascii="Garamond" w:hAnsi="Garamond"/>
          <w:b/>
          <w:bCs/>
          <w:sz w:val="24"/>
          <w:szCs w:val="24"/>
        </w:rPr>
      </w:pPr>
    </w:p>
    <w:p w14:paraId="278937D0"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I was invited to be a part of a learning community but my roommate preference was not.  Can we still be roommates?  </w:t>
      </w:r>
    </w:p>
    <w:p w14:paraId="562EEC8B"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No. Only those students who are invited and accept the invitation are eligible for an assignment in the learning community. If you are invited to be part of the community, you will need to decide whether it is more important to be part of the learning community or to be with your preferred roommate. Please know that the University Housing Office cannot guarantee placement with your preferred roommate.</w:t>
      </w:r>
    </w:p>
    <w:p w14:paraId="6135835C" w14:textId="77777777" w:rsidR="005C6C44" w:rsidRPr="00CF57CD" w:rsidRDefault="005C6C44" w:rsidP="0078147F">
      <w:pPr>
        <w:pStyle w:val="BodyText"/>
        <w:ind w:right="0"/>
        <w:contextualSpacing/>
        <w:rPr>
          <w:rFonts w:ascii="Garamond" w:hAnsi="Garamond"/>
          <w:sz w:val="24"/>
          <w:szCs w:val="24"/>
        </w:rPr>
      </w:pPr>
    </w:p>
    <w:p w14:paraId="5CFD4BB8"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What if I don't get assigned to one of my six building preferences?</w:t>
      </w:r>
    </w:p>
    <w:p w14:paraId="7C4EAFE0"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Usually only early applicants are assigned to one of their six building preferences. Even then, if the preferences are halls that are highly requested, students may not be assigned to a preferred hall. Reassignment requests can be made online approximately two weeks after the first round of assignments is made, so long as the student is assigned to a permanent space. Reassignment requests are submitted via the housing portal at</w:t>
      </w:r>
      <w:r w:rsidRPr="00CF57CD">
        <w:rPr>
          <w:rStyle w:val="Hyperlink"/>
          <w:rFonts w:ascii="Garamond" w:hAnsi="Garamond"/>
          <w:color w:val="auto"/>
          <w:sz w:val="24"/>
          <w:szCs w:val="24"/>
        </w:rPr>
        <w:t xml:space="preserve"> </w:t>
      </w:r>
      <w:hyperlink r:id="rId27" w:history="1">
        <w:r w:rsidRPr="00CF57CD">
          <w:rPr>
            <w:rStyle w:val="Hyperlink"/>
            <w:rFonts w:ascii="Garamond" w:hAnsi="Garamond"/>
            <w:color w:val="auto"/>
            <w:sz w:val="24"/>
            <w:szCs w:val="24"/>
          </w:rPr>
          <w:t>housing.fsu.edu/</w:t>
        </w:r>
        <w:proofErr w:type="spellStart"/>
        <w:r w:rsidRPr="00CF57CD">
          <w:rPr>
            <w:rStyle w:val="Hyperlink"/>
            <w:rFonts w:ascii="Garamond" w:hAnsi="Garamond"/>
            <w:color w:val="auto"/>
            <w:sz w:val="24"/>
            <w:szCs w:val="24"/>
          </w:rPr>
          <w:t>myhousing</w:t>
        </w:r>
        <w:proofErr w:type="spellEnd"/>
      </w:hyperlink>
      <w:r w:rsidRPr="00CF57CD">
        <w:rPr>
          <w:rFonts w:ascii="Garamond" w:hAnsi="Garamond"/>
          <w:sz w:val="24"/>
          <w:szCs w:val="24"/>
        </w:rPr>
        <w:t>. Please keep in mind that reassignment requests are made possible only through cancellations. Therefore, students keep their present room assignment until Housing is able to honor a reassignment. Reassignment requests are kept on file throughout the term they are submitted for, and Housing processes these requests on a continual basis.</w:t>
      </w:r>
    </w:p>
    <w:p w14:paraId="71BE2300" w14:textId="77777777" w:rsidR="005C6C44" w:rsidRPr="00CF57CD" w:rsidRDefault="005C6C44" w:rsidP="0078147F">
      <w:pPr>
        <w:pStyle w:val="BodyText"/>
        <w:ind w:right="0"/>
        <w:contextualSpacing/>
        <w:rPr>
          <w:rFonts w:ascii="Garamond" w:hAnsi="Garamond"/>
          <w:sz w:val="24"/>
          <w:szCs w:val="24"/>
        </w:rPr>
      </w:pPr>
    </w:p>
    <w:p w14:paraId="6A5989EE" w14:textId="77777777" w:rsidR="002B607E" w:rsidRPr="00CF57CD" w:rsidRDefault="002B607E" w:rsidP="002B607E">
      <w:pPr>
        <w:pStyle w:val="BodyText"/>
        <w:ind w:right="0"/>
        <w:contextualSpacing/>
        <w:rPr>
          <w:rFonts w:ascii="Garamond" w:hAnsi="Garamond"/>
          <w:b/>
          <w:bCs/>
          <w:sz w:val="24"/>
          <w:szCs w:val="24"/>
        </w:rPr>
      </w:pPr>
      <w:r w:rsidRPr="00CF57CD">
        <w:rPr>
          <w:rFonts w:ascii="Garamond" w:hAnsi="Garamond"/>
          <w:b/>
          <w:bCs/>
          <w:sz w:val="24"/>
          <w:szCs w:val="24"/>
        </w:rPr>
        <w:t>When do the halls open and close?</w:t>
      </w:r>
    </w:p>
    <w:p w14:paraId="080D560B" w14:textId="77777777" w:rsidR="002B607E" w:rsidRPr="00CF57CD" w:rsidRDefault="002B607E" w:rsidP="002B607E">
      <w:pPr>
        <w:pStyle w:val="BodyText"/>
        <w:ind w:right="0"/>
        <w:contextualSpacing/>
        <w:rPr>
          <w:rFonts w:ascii="Garamond" w:hAnsi="Garamond"/>
          <w:sz w:val="24"/>
          <w:szCs w:val="24"/>
        </w:rPr>
      </w:pPr>
      <w:r w:rsidRPr="00CF57CD">
        <w:rPr>
          <w:rFonts w:ascii="Garamond" w:hAnsi="Garamond"/>
          <w:sz w:val="24"/>
          <w:szCs w:val="24"/>
        </w:rPr>
        <w:t>The official opening and closing dates for the 201</w:t>
      </w:r>
      <w:r>
        <w:rPr>
          <w:rFonts w:ascii="Garamond" w:hAnsi="Garamond"/>
          <w:sz w:val="24"/>
          <w:szCs w:val="24"/>
        </w:rPr>
        <w:t>8</w:t>
      </w:r>
      <w:r w:rsidRPr="00CF57CD">
        <w:rPr>
          <w:rFonts w:ascii="Garamond" w:hAnsi="Garamond"/>
          <w:sz w:val="24"/>
          <w:szCs w:val="24"/>
        </w:rPr>
        <w:t>-201</w:t>
      </w:r>
      <w:r>
        <w:rPr>
          <w:rFonts w:ascii="Garamond" w:hAnsi="Garamond"/>
          <w:sz w:val="24"/>
          <w:szCs w:val="24"/>
        </w:rPr>
        <w:t>9</w:t>
      </w:r>
      <w:r w:rsidRPr="00CF57CD">
        <w:rPr>
          <w:rFonts w:ascii="Garamond" w:hAnsi="Garamond"/>
          <w:sz w:val="24"/>
          <w:szCs w:val="24"/>
        </w:rPr>
        <w:t xml:space="preserve"> academic year are listed below. Official opening is the earliest date students can move into their assignment. University Housing reserves the right to make changes in these dates, which reflect changes to the University calendar.</w:t>
      </w:r>
    </w:p>
    <w:p w14:paraId="02AA8AAA" w14:textId="77777777" w:rsidR="002B607E" w:rsidRPr="00CF57CD" w:rsidRDefault="002B607E" w:rsidP="002B607E">
      <w:pPr>
        <w:pStyle w:val="BodyText"/>
        <w:ind w:right="0"/>
        <w:contextualSpacing/>
        <w:rPr>
          <w:rFonts w:ascii="Garamond" w:hAnsi="Garamond"/>
          <w:sz w:val="24"/>
          <w:szCs w:val="24"/>
        </w:rPr>
      </w:pPr>
    </w:p>
    <w:p w14:paraId="639644BE" w14:textId="77777777" w:rsidR="002B607E" w:rsidRPr="00CF57CD" w:rsidRDefault="002B607E" w:rsidP="002B607E">
      <w:pPr>
        <w:contextualSpacing/>
        <w:rPr>
          <w:rStyle w:val="Strong"/>
          <w:rFonts w:ascii="Garamond" w:hAnsi="Garamond"/>
        </w:rPr>
      </w:pPr>
      <w:r w:rsidRPr="00CF57CD">
        <w:rPr>
          <w:rStyle w:val="Strong"/>
          <w:rFonts w:ascii="Garamond" w:hAnsi="Garamond"/>
        </w:rPr>
        <w:t>Summer (A/B term) 201</w:t>
      </w:r>
      <w:r>
        <w:rPr>
          <w:rStyle w:val="Strong"/>
          <w:rFonts w:ascii="Garamond" w:hAnsi="Garamond"/>
        </w:rPr>
        <w:t>8</w:t>
      </w:r>
      <w:r w:rsidRPr="00CF57CD">
        <w:rPr>
          <w:rStyle w:val="Strong"/>
          <w:rFonts w:ascii="Garamond" w:hAnsi="Garamond"/>
        </w:rPr>
        <w:t>:</w:t>
      </w:r>
    </w:p>
    <w:p w14:paraId="16D81494" w14:textId="77777777" w:rsidR="002B607E" w:rsidRPr="00CF57CD" w:rsidRDefault="002B607E" w:rsidP="002B607E">
      <w:pPr>
        <w:contextualSpacing/>
        <w:rPr>
          <w:rFonts w:ascii="Garamond" w:hAnsi="Garamond"/>
        </w:rPr>
      </w:pPr>
      <w:r w:rsidRPr="00CF57CD">
        <w:rPr>
          <w:rFonts w:ascii="Garamond" w:hAnsi="Garamond"/>
        </w:rPr>
        <w:t xml:space="preserve">Residence Halls Opening A/B term: May </w:t>
      </w:r>
      <w:r>
        <w:rPr>
          <w:rFonts w:ascii="Garamond" w:hAnsi="Garamond"/>
        </w:rPr>
        <w:t>11</w:t>
      </w:r>
      <w:r w:rsidRPr="00CF57CD">
        <w:rPr>
          <w:rFonts w:ascii="Garamond" w:hAnsi="Garamond"/>
        </w:rPr>
        <w:t>, 201</w:t>
      </w:r>
      <w:r>
        <w:rPr>
          <w:rFonts w:ascii="Garamond" w:hAnsi="Garamond"/>
        </w:rPr>
        <w:t>8</w:t>
      </w:r>
      <w:r w:rsidRPr="00CF57CD">
        <w:rPr>
          <w:rFonts w:ascii="Garamond" w:hAnsi="Garamond"/>
        </w:rPr>
        <w:t xml:space="preserve"> at 9 a.m.</w:t>
      </w:r>
    </w:p>
    <w:p w14:paraId="7A9A3D4A" w14:textId="77777777" w:rsidR="002B607E" w:rsidRPr="00CF57CD" w:rsidRDefault="002B607E" w:rsidP="002B607E">
      <w:pPr>
        <w:contextualSpacing/>
        <w:rPr>
          <w:rFonts w:ascii="Garamond" w:hAnsi="Garamond"/>
        </w:rPr>
      </w:pPr>
      <w:r w:rsidRPr="00CF57CD">
        <w:rPr>
          <w:rFonts w:ascii="Garamond" w:hAnsi="Garamond"/>
        </w:rPr>
        <w:t>“B” term student</w:t>
      </w:r>
      <w:r>
        <w:rPr>
          <w:rFonts w:ascii="Garamond" w:hAnsi="Garamond"/>
        </w:rPr>
        <w:t xml:space="preserve"> checkout: June 23</w:t>
      </w:r>
      <w:r w:rsidRPr="00CF57CD">
        <w:rPr>
          <w:rFonts w:ascii="Garamond" w:hAnsi="Garamond"/>
        </w:rPr>
        <w:t>, 201</w:t>
      </w:r>
      <w:r>
        <w:rPr>
          <w:rFonts w:ascii="Garamond" w:hAnsi="Garamond"/>
        </w:rPr>
        <w:t>8</w:t>
      </w:r>
      <w:r w:rsidRPr="00CF57CD">
        <w:rPr>
          <w:rFonts w:ascii="Garamond" w:hAnsi="Garamond"/>
        </w:rPr>
        <w:t xml:space="preserve"> at Noon</w:t>
      </w:r>
    </w:p>
    <w:p w14:paraId="0A2E43AF" w14:textId="77777777" w:rsidR="002B607E" w:rsidRPr="00CF57CD" w:rsidRDefault="002B607E" w:rsidP="002B607E">
      <w:pPr>
        <w:contextualSpacing/>
        <w:rPr>
          <w:rFonts w:ascii="Garamond" w:hAnsi="Garamond"/>
        </w:rPr>
      </w:pPr>
      <w:r w:rsidRPr="00CF57CD">
        <w:rPr>
          <w:rFonts w:ascii="Garamond" w:hAnsi="Garamond"/>
        </w:rPr>
        <w:t> </w:t>
      </w:r>
    </w:p>
    <w:p w14:paraId="2BE75788" w14:textId="77777777" w:rsidR="002B607E" w:rsidRDefault="002B607E" w:rsidP="002B607E">
      <w:pPr>
        <w:contextualSpacing/>
        <w:rPr>
          <w:rStyle w:val="Strong"/>
          <w:rFonts w:ascii="Garamond" w:hAnsi="Garamond"/>
        </w:rPr>
      </w:pPr>
    </w:p>
    <w:p w14:paraId="6515D6C5" w14:textId="77777777" w:rsidR="002B607E" w:rsidRPr="00CF57CD" w:rsidRDefault="002B607E" w:rsidP="002B607E">
      <w:pPr>
        <w:contextualSpacing/>
        <w:rPr>
          <w:rFonts w:ascii="Garamond" w:hAnsi="Garamond"/>
        </w:rPr>
      </w:pPr>
      <w:r w:rsidRPr="00CF57CD">
        <w:rPr>
          <w:rStyle w:val="Strong"/>
          <w:rFonts w:ascii="Garamond" w:hAnsi="Garamond"/>
        </w:rPr>
        <w:t>Summer (A/C Term) 201</w:t>
      </w:r>
      <w:r>
        <w:rPr>
          <w:rStyle w:val="Strong"/>
          <w:rFonts w:ascii="Garamond" w:hAnsi="Garamond"/>
        </w:rPr>
        <w:t>8</w:t>
      </w:r>
      <w:r w:rsidRPr="00CF57CD">
        <w:rPr>
          <w:rStyle w:val="Strong"/>
          <w:rFonts w:ascii="Garamond" w:hAnsi="Garamond"/>
        </w:rPr>
        <w:t>:</w:t>
      </w:r>
    </w:p>
    <w:p w14:paraId="11DD1FA8" w14:textId="77777777" w:rsidR="002B607E" w:rsidRPr="00CF57CD" w:rsidRDefault="002B607E" w:rsidP="002B607E">
      <w:pPr>
        <w:contextualSpacing/>
        <w:rPr>
          <w:rFonts w:ascii="Garamond" w:hAnsi="Garamond"/>
        </w:rPr>
      </w:pPr>
      <w:r w:rsidRPr="00CF57CD">
        <w:rPr>
          <w:rFonts w:ascii="Garamond" w:hAnsi="Garamond"/>
        </w:rPr>
        <w:t>Residence Hall Opening C term: June 2</w:t>
      </w:r>
      <w:r>
        <w:rPr>
          <w:rFonts w:ascii="Garamond" w:hAnsi="Garamond"/>
        </w:rPr>
        <w:t>0</w:t>
      </w:r>
      <w:r w:rsidRPr="00CF57CD">
        <w:rPr>
          <w:rFonts w:ascii="Garamond" w:hAnsi="Garamond"/>
        </w:rPr>
        <w:t>, 201</w:t>
      </w:r>
      <w:r>
        <w:rPr>
          <w:rFonts w:ascii="Garamond" w:hAnsi="Garamond"/>
        </w:rPr>
        <w:t>8</w:t>
      </w:r>
      <w:r w:rsidRPr="00CF57CD">
        <w:rPr>
          <w:rFonts w:ascii="Garamond" w:hAnsi="Garamond"/>
        </w:rPr>
        <w:t xml:space="preserve"> at 9 a.m.</w:t>
      </w:r>
    </w:p>
    <w:p w14:paraId="6B142C92" w14:textId="77777777" w:rsidR="002B607E" w:rsidRPr="00CF57CD" w:rsidRDefault="002B607E" w:rsidP="002B607E">
      <w:pPr>
        <w:contextualSpacing/>
        <w:rPr>
          <w:rFonts w:ascii="Garamond" w:hAnsi="Garamond"/>
        </w:rPr>
      </w:pPr>
      <w:r w:rsidRPr="00CF57CD">
        <w:rPr>
          <w:rFonts w:ascii="Garamond" w:hAnsi="Garamond"/>
        </w:rPr>
        <w:t xml:space="preserve">A/C term student checkout: August </w:t>
      </w:r>
      <w:r>
        <w:rPr>
          <w:rFonts w:ascii="Garamond" w:hAnsi="Garamond"/>
        </w:rPr>
        <w:t>4</w:t>
      </w:r>
      <w:r w:rsidRPr="00CF57CD">
        <w:rPr>
          <w:rFonts w:ascii="Garamond" w:hAnsi="Garamond"/>
        </w:rPr>
        <w:t>, 201</w:t>
      </w:r>
      <w:r>
        <w:rPr>
          <w:rFonts w:ascii="Garamond" w:hAnsi="Garamond"/>
        </w:rPr>
        <w:t>8</w:t>
      </w:r>
      <w:r w:rsidRPr="00CF57CD">
        <w:rPr>
          <w:rFonts w:ascii="Garamond" w:hAnsi="Garamond"/>
        </w:rPr>
        <w:t xml:space="preserve"> at Noon</w:t>
      </w:r>
    </w:p>
    <w:p w14:paraId="7FFED43F" w14:textId="77777777" w:rsidR="002B607E" w:rsidRPr="00CF57CD" w:rsidRDefault="002B607E" w:rsidP="002B607E">
      <w:pPr>
        <w:contextualSpacing/>
        <w:rPr>
          <w:rFonts w:ascii="Garamond" w:hAnsi="Garamond"/>
        </w:rPr>
      </w:pPr>
    </w:p>
    <w:p w14:paraId="6E2174C9" w14:textId="77777777" w:rsidR="002B607E" w:rsidRPr="00CF57CD" w:rsidRDefault="002B607E" w:rsidP="002B607E">
      <w:pPr>
        <w:contextualSpacing/>
        <w:rPr>
          <w:rFonts w:ascii="Garamond" w:hAnsi="Garamond"/>
        </w:rPr>
      </w:pPr>
      <w:r w:rsidRPr="00CF57CD">
        <w:rPr>
          <w:rStyle w:val="Strong"/>
          <w:rFonts w:ascii="Garamond" w:hAnsi="Garamond"/>
        </w:rPr>
        <w:t>Fall 201</w:t>
      </w:r>
      <w:r>
        <w:rPr>
          <w:rStyle w:val="Strong"/>
          <w:rFonts w:ascii="Garamond" w:hAnsi="Garamond"/>
        </w:rPr>
        <w:t>8</w:t>
      </w:r>
      <w:r w:rsidRPr="00CF57CD">
        <w:rPr>
          <w:rStyle w:val="Strong"/>
          <w:rFonts w:ascii="Garamond" w:hAnsi="Garamond"/>
        </w:rPr>
        <w:t>:</w:t>
      </w:r>
    </w:p>
    <w:p w14:paraId="148A459F" w14:textId="77777777" w:rsidR="002B607E" w:rsidRPr="00CF57CD" w:rsidRDefault="002B607E" w:rsidP="002B607E">
      <w:pPr>
        <w:contextualSpacing/>
        <w:rPr>
          <w:rFonts w:ascii="Garamond" w:hAnsi="Garamond"/>
        </w:rPr>
      </w:pPr>
      <w:r w:rsidRPr="00CF57CD">
        <w:rPr>
          <w:rFonts w:ascii="Garamond" w:hAnsi="Garamond"/>
        </w:rPr>
        <w:t>Hall Opening: August 2</w:t>
      </w:r>
      <w:r>
        <w:rPr>
          <w:rFonts w:ascii="Garamond" w:hAnsi="Garamond"/>
        </w:rPr>
        <w:t>2</w:t>
      </w:r>
      <w:r w:rsidRPr="00CF57CD">
        <w:rPr>
          <w:rFonts w:ascii="Garamond" w:hAnsi="Garamond"/>
        </w:rPr>
        <w:t>, 201</w:t>
      </w:r>
      <w:r>
        <w:rPr>
          <w:rFonts w:ascii="Garamond" w:hAnsi="Garamond"/>
        </w:rPr>
        <w:t>8</w:t>
      </w:r>
      <w:r w:rsidRPr="00CF57CD">
        <w:rPr>
          <w:rFonts w:ascii="Garamond" w:hAnsi="Garamond"/>
        </w:rPr>
        <w:t xml:space="preserve"> at 9 a.m.</w:t>
      </w:r>
    </w:p>
    <w:p w14:paraId="179DAF51" w14:textId="77777777" w:rsidR="002B607E" w:rsidRDefault="002B607E" w:rsidP="002B607E">
      <w:pPr>
        <w:contextualSpacing/>
        <w:rPr>
          <w:rFonts w:ascii="Garamond" w:hAnsi="Garamond"/>
        </w:rPr>
      </w:pPr>
      <w:r w:rsidRPr="00CF57CD">
        <w:rPr>
          <w:rFonts w:ascii="Garamond" w:hAnsi="Garamond"/>
        </w:rPr>
        <w:t>Hall Closing: December 1</w:t>
      </w:r>
      <w:r>
        <w:rPr>
          <w:rFonts w:ascii="Garamond" w:hAnsi="Garamond"/>
        </w:rPr>
        <w:t>5</w:t>
      </w:r>
      <w:r w:rsidRPr="00CF57CD">
        <w:rPr>
          <w:rFonts w:ascii="Garamond" w:hAnsi="Garamond"/>
        </w:rPr>
        <w:t>, 201</w:t>
      </w:r>
      <w:r>
        <w:rPr>
          <w:rFonts w:ascii="Garamond" w:hAnsi="Garamond"/>
        </w:rPr>
        <w:t>8</w:t>
      </w:r>
      <w:r w:rsidRPr="00CF57CD">
        <w:rPr>
          <w:rFonts w:ascii="Garamond" w:hAnsi="Garamond"/>
        </w:rPr>
        <w:t xml:space="preserve"> at Noon</w:t>
      </w:r>
    </w:p>
    <w:p w14:paraId="175B8601" w14:textId="77777777" w:rsidR="002B607E" w:rsidRDefault="002B607E" w:rsidP="002B607E">
      <w:pPr>
        <w:contextualSpacing/>
        <w:rPr>
          <w:rFonts w:ascii="Garamond" w:hAnsi="Garamond"/>
        </w:rPr>
      </w:pPr>
    </w:p>
    <w:p w14:paraId="65D4DBAF"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How do I pay my housing fees?</w:t>
      </w:r>
    </w:p>
    <w:p w14:paraId="31FCAEB4" w14:textId="236FA6DE"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lastRenderedPageBreak/>
        <w:t xml:space="preserve">University Housing offers a variety of payment plans to meet students’ individual needs. Payment information is available on the University Housing website: </w:t>
      </w:r>
      <w:hyperlink r:id="rId28" w:history="1">
        <w:r w:rsidR="001B4B7A" w:rsidRPr="00CF57CD">
          <w:rPr>
            <w:rStyle w:val="Hyperlink"/>
            <w:rFonts w:ascii="Garamond" w:hAnsi="Garamond" w:cs="AGaramond"/>
            <w:color w:val="auto"/>
            <w:sz w:val="24"/>
            <w:szCs w:val="24"/>
          </w:rPr>
          <w:t>https://housing.fsu.edu/future-residents/finances/rent-and-payment-instructions</w:t>
        </w:r>
      </w:hyperlink>
      <w:r w:rsidR="001B4B7A" w:rsidRPr="00CF57CD">
        <w:rPr>
          <w:rFonts w:ascii="Garamond" w:hAnsi="Garamond"/>
          <w:sz w:val="24"/>
          <w:szCs w:val="24"/>
        </w:rPr>
        <w:t xml:space="preserve"> </w:t>
      </w:r>
    </w:p>
    <w:p w14:paraId="214098ED"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Rent charges have the same due date as tuition, which is typically the 2</w:t>
      </w:r>
      <w:r w:rsidRPr="00CF57CD">
        <w:rPr>
          <w:rFonts w:ascii="Garamond" w:hAnsi="Garamond"/>
          <w:sz w:val="24"/>
          <w:szCs w:val="24"/>
          <w:vertAlign w:val="superscript"/>
        </w:rPr>
        <w:t>nd</w:t>
      </w:r>
      <w:r w:rsidRPr="00CF57CD">
        <w:rPr>
          <w:rFonts w:ascii="Garamond" w:hAnsi="Garamond"/>
          <w:sz w:val="24"/>
          <w:szCs w:val="24"/>
        </w:rPr>
        <w:t xml:space="preserve"> Friday of each semester.  Financial aid disburses before the rent due date, typically on the 5</w:t>
      </w:r>
      <w:r w:rsidRPr="00CF57CD">
        <w:rPr>
          <w:rFonts w:ascii="Garamond" w:hAnsi="Garamond"/>
          <w:sz w:val="24"/>
          <w:szCs w:val="24"/>
          <w:vertAlign w:val="superscript"/>
        </w:rPr>
        <w:t>th</w:t>
      </w:r>
      <w:r w:rsidRPr="00CF57CD">
        <w:rPr>
          <w:rFonts w:ascii="Garamond" w:hAnsi="Garamond"/>
          <w:sz w:val="24"/>
          <w:szCs w:val="24"/>
        </w:rPr>
        <w:t xml:space="preserve"> day of classes.  Therefore, rent deferments are not offered, as aid disburses before the rent balance is due. If you have any questions regarding this information or any other on-campus housing related issues, feel free to contact the University Housing Office by calling 850/644-2860. </w:t>
      </w:r>
    </w:p>
    <w:p w14:paraId="0954E3B9" w14:textId="77777777" w:rsidR="005C6C44" w:rsidRPr="00CF57CD" w:rsidRDefault="005C6C44" w:rsidP="0078147F">
      <w:pPr>
        <w:pStyle w:val="BodyText"/>
        <w:ind w:right="0"/>
        <w:contextualSpacing/>
        <w:rPr>
          <w:rFonts w:ascii="Garamond" w:hAnsi="Garamond"/>
          <w:sz w:val="24"/>
          <w:szCs w:val="24"/>
        </w:rPr>
      </w:pPr>
    </w:p>
    <w:p w14:paraId="463785C1" w14:textId="390C4CDE"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What happens when roommates do not get along?</w:t>
      </w:r>
    </w:p>
    <w:p w14:paraId="7D418B77" w14:textId="4085731B" w:rsidR="005C6C44" w:rsidRPr="00CF57CD" w:rsidRDefault="00AA1C25" w:rsidP="0078147F">
      <w:pPr>
        <w:pStyle w:val="BodyText"/>
        <w:ind w:right="0"/>
        <w:contextualSpacing/>
        <w:rPr>
          <w:rFonts w:ascii="Garamond" w:hAnsi="Garamond"/>
          <w:sz w:val="24"/>
          <w:szCs w:val="24"/>
        </w:rPr>
      </w:pPr>
      <w:r w:rsidRPr="00CF57CD">
        <w:rPr>
          <w:rFonts w:ascii="Garamond" w:hAnsi="Garamond"/>
          <w:sz w:val="24"/>
          <w:szCs w:val="24"/>
        </w:rPr>
        <w:t>Each resident brings a different set of expectations. To encourage open communication, all residents discuss and sign a roommate agreement at the beginning of the fall term and any time there is a change in residence status in the room. When roommates are unable to resolve a situation on their own, a mediator is called upon to help. In mediation, an objective person, usually a University Housing staff member, acts as a referee to ensure that strong feelings do not hinder the process and that roommates follow the rules. In the extreme cases in which mediation fails, arbitration will be used. In this process roommates agree beforehand to honor the arbitrator's decision. This binding decision may entail one or more roommates moving to another room. Students requesting to move to another room are obligated to their current room assignment until University Housing is able to find space available to accommodate the move.</w:t>
      </w:r>
    </w:p>
    <w:p w14:paraId="5A9D98CA" w14:textId="77777777" w:rsidR="00AA1C25" w:rsidRPr="00CF57CD" w:rsidRDefault="00AA1C25" w:rsidP="0078147F">
      <w:pPr>
        <w:pStyle w:val="BodyText"/>
        <w:ind w:right="0"/>
        <w:contextualSpacing/>
        <w:rPr>
          <w:rFonts w:ascii="Garamond" w:hAnsi="Garamond"/>
          <w:sz w:val="24"/>
          <w:szCs w:val="24"/>
        </w:rPr>
      </w:pPr>
    </w:p>
    <w:p w14:paraId="56906285"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What is the best way to receive packages and mail on campus?</w:t>
      </w:r>
    </w:p>
    <w:p w14:paraId="5424D4E2" w14:textId="27E14127" w:rsidR="00306B68" w:rsidRPr="00CF57CD" w:rsidRDefault="00306B68" w:rsidP="0078147F">
      <w:pPr>
        <w:pStyle w:val="BodyText"/>
        <w:ind w:right="0"/>
        <w:contextualSpacing/>
        <w:rPr>
          <w:rFonts w:ascii="Garamond" w:hAnsi="Garamond"/>
          <w:sz w:val="24"/>
          <w:szCs w:val="24"/>
        </w:rPr>
      </w:pPr>
      <w:r w:rsidRPr="00CF57CD">
        <w:rPr>
          <w:rFonts w:ascii="Garamond" w:hAnsi="Garamond"/>
          <w:sz w:val="24"/>
          <w:szCs w:val="24"/>
        </w:rPr>
        <w:t xml:space="preserve">Packages being delivered by USPS, FedEx, UPS, DHL, etc. should be addressed to the student's U.S. mail address provided below. Packages will be accepted by the UPS Store across from student mailboxes in the Oglesby Union. When packages </w:t>
      </w:r>
      <w:r w:rsidR="002B607E" w:rsidRPr="00CF57CD">
        <w:rPr>
          <w:rFonts w:ascii="Garamond" w:hAnsi="Garamond"/>
          <w:sz w:val="24"/>
          <w:szCs w:val="24"/>
        </w:rPr>
        <w:t>arrive,</w:t>
      </w:r>
      <w:r w:rsidRPr="00CF57CD">
        <w:rPr>
          <w:rFonts w:ascii="Garamond" w:hAnsi="Garamond"/>
          <w:sz w:val="24"/>
          <w:szCs w:val="24"/>
        </w:rPr>
        <w:t xml:space="preserve"> students will be notified with a notice in their mailbox and an email. Student will need a picture ID to </w:t>
      </w:r>
      <w:r w:rsidR="000414CD" w:rsidRPr="00CF57CD">
        <w:rPr>
          <w:rFonts w:ascii="Garamond" w:hAnsi="Garamond"/>
          <w:sz w:val="24"/>
          <w:szCs w:val="24"/>
        </w:rPr>
        <w:t>pick up</w:t>
      </w:r>
      <w:r w:rsidRPr="00CF57CD">
        <w:rPr>
          <w:rFonts w:ascii="Garamond" w:hAnsi="Garamond"/>
          <w:sz w:val="24"/>
          <w:szCs w:val="24"/>
        </w:rPr>
        <w:t xml:space="preserve"> their package.</w:t>
      </w:r>
    </w:p>
    <w:p w14:paraId="10895C68" w14:textId="77777777" w:rsidR="00306B68" w:rsidRPr="00CF57CD" w:rsidRDefault="00306B68" w:rsidP="0078147F">
      <w:pPr>
        <w:pStyle w:val="BodyText"/>
        <w:ind w:right="0"/>
        <w:contextualSpacing/>
        <w:rPr>
          <w:rFonts w:ascii="Garamond" w:hAnsi="Garamond"/>
          <w:sz w:val="24"/>
          <w:szCs w:val="24"/>
        </w:rPr>
      </w:pPr>
    </w:p>
    <w:p w14:paraId="6A272398" w14:textId="6495D748" w:rsidR="005C6C44" w:rsidRPr="00CF57CD" w:rsidRDefault="00306B68" w:rsidP="0078147F">
      <w:pPr>
        <w:pStyle w:val="BodyText"/>
        <w:ind w:right="0"/>
        <w:contextualSpacing/>
        <w:rPr>
          <w:rFonts w:ascii="Garamond" w:hAnsi="Garamond"/>
          <w:sz w:val="24"/>
          <w:szCs w:val="24"/>
        </w:rPr>
      </w:pPr>
      <w:r w:rsidRPr="00CF57CD">
        <w:rPr>
          <w:rFonts w:ascii="Garamond" w:hAnsi="Garamond"/>
          <w:sz w:val="24"/>
          <w:szCs w:val="24"/>
        </w:rPr>
        <w:t>U.S. mail is delivered to the FSU Post Office in the Oglesby Union. Address U.S. mail to</w:t>
      </w:r>
      <w:r w:rsidR="000414CD" w:rsidRPr="00CF57CD">
        <w:rPr>
          <w:rFonts w:ascii="Garamond" w:hAnsi="Garamond"/>
          <w:sz w:val="24"/>
          <w:szCs w:val="24"/>
        </w:rPr>
        <w:t xml:space="preserve">: </w:t>
      </w:r>
      <w:r w:rsidRPr="00CF57CD">
        <w:rPr>
          <w:rFonts w:ascii="Garamond" w:hAnsi="Garamond"/>
          <w:sz w:val="24"/>
          <w:szCs w:val="24"/>
        </w:rPr>
        <w:br/>
        <w:t>Student Name</w:t>
      </w:r>
      <w:r w:rsidRPr="00CF57CD">
        <w:rPr>
          <w:rFonts w:ascii="Garamond" w:hAnsi="Garamond"/>
          <w:sz w:val="24"/>
          <w:szCs w:val="24"/>
        </w:rPr>
        <w:br/>
        <w:t>75 N. Woodward Ave # _____</w:t>
      </w:r>
      <w:r w:rsidRPr="00CF57CD">
        <w:rPr>
          <w:rFonts w:ascii="Garamond" w:hAnsi="Garamond"/>
          <w:sz w:val="24"/>
          <w:szCs w:val="24"/>
        </w:rPr>
        <w:br/>
      </w:r>
      <w:r w:rsidR="000414CD" w:rsidRPr="00CF57CD">
        <w:rPr>
          <w:rFonts w:ascii="Garamond" w:hAnsi="Garamond"/>
          <w:sz w:val="24"/>
          <w:szCs w:val="24"/>
        </w:rPr>
        <w:t>Tallahassee,</w:t>
      </w:r>
      <w:r w:rsidRPr="00CF57CD">
        <w:rPr>
          <w:rFonts w:ascii="Garamond" w:hAnsi="Garamond"/>
          <w:sz w:val="24"/>
          <w:szCs w:val="24"/>
        </w:rPr>
        <w:t xml:space="preserve"> FL 32313</w:t>
      </w:r>
    </w:p>
    <w:p w14:paraId="5D21B365" w14:textId="6EBC1E51" w:rsidR="00306B68" w:rsidRPr="00CF57CD" w:rsidRDefault="00306B68" w:rsidP="00306B68">
      <w:pPr>
        <w:pStyle w:val="NormalWeb"/>
        <w:rPr>
          <w:rFonts w:ascii="Garamond" w:hAnsi="Garamond"/>
        </w:rPr>
      </w:pPr>
      <w:r w:rsidRPr="00CF57CD">
        <w:rPr>
          <w:rFonts w:ascii="Garamond" w:hAnsi="Garamond"/>
        </w:rPr>
        <w:t xml:space="preserve">For deliveries from local </w:t>
      </w:r>
      <w:r w:rsidR="000414CD" w:rsidRPr="00CF57CD">
        <w:rPr>
          <w:rFonts w:ascii="Garamond" w:hAnsi="Garamond"/>
        </w:rPr>
        <w:t>florists,</w:t>
      </w:r>
      <w:r w:rsidRPr="00CF57CD">
        <w:rPr>
          <w:rFonts w:ascii="Garamond" w:hAnsi="Garamond"/>
        </w:rPr>
        <w:t xml:space="preserve"> please use the following address format. These will be accepted to the residence hall office where the student lives. The address for deliveries of this nature is:</w:t>
      </w:r>
    </w:p>
    <w:p w14:paraId="70EC161C" w14:textId="112A6D2E" w:rsidR="00306B68" w:rsidRPr="00CF57CD" w:rsidRDefault="00306B68" w:rsidP="00306B68">
      <w:pPr>
        <w:pStyle w:val="NormalWeb"/>
        <w:rPr>
          <w:rFonts w:ascii="Garamond" w:hAnsi="Garamond"/>
        </w:rPr>
      </w:pPr>
      <w:r w:rsidRPr="00CF57CD">
        <w:rPr>
          <w:rFonts w:ascii="Garamond" w:hAnsi="Garamond"/>
        </w:rPr>
        <w:t>Student's Name</w:t>
      </w:r>
      <w:r w:rsidRPr="00CF57CD">
        <w:rPr>
          <w:rFonts w:ascii="Garamond" w:hAnsi="Garamond"/>
        </w:rPr>
        <w:br/>
        <w:t>Room Number and Hall</w:t>
      </w:r>
      <w:r w:rsidRPr="00CF57CD">
        <w:rPr>
          <w:rFonts w:ascii="Garamond" w:hAnsi="Garamond"/>
        </w:rPr>
        <w:br/>
        <w:t xml:space="preserve">Street Name </w:t>
      </w:r>
      <w:r w:rsidRPr="00CF57CD">
        <w:rPr>
          <w:rFonts w:ascii="Garamond" w:hAnsi="Garamond"/>
        </w:rPr>
        <w:br/>
        <w:t>Florida State University</w:t>
      </w:r>
      <w:r w:rsidRPr="00CF57CD">
        <w:rPr>
          <w:rFonts w:ascii="Garamond" w:hAnsi="Garamond"/>
        </w:rPr>
        <w:br/>
        <w:t>Tallahassee, FL 32306</w:t>
      </w:r>
    </w:p>
    <w:p w14:paraId="2C192A02" w14:textId="77777777" w:rsidR="00306B68" w:rsidRPr="00CF57CD" w:rsidRDefault="00306B68" w:rsidP="00306B68">
      <w:pPr>
        <w:pStyle w:val="NormalWeb"/>
        <w:rPr>
          <w:rFonts w:ascii="Garamond" w:hAnsi="Garamond"/>
        </w:rPr>
      </w:pPr>
      <w:r w:rsidRPr="00CF57CD">
        <w:rPr>
          <w:rFonts w:ascii="Garamond" w:hAnsi="Garamond"/>
        </w:rPr>
        <w:t>*The hall receptionist will accept delivery on the student's behalf and will e-mail residents when deliveries arrive.</w:t>
      </w:r>
    </w:p>
    <w:p w14:paraId="6896FF48" w14:textId="39BA80B6" w:rsidR="00306B68" w:rsidRPr="00CF57CD" w:rsidRDefault="00306B68" w:rsidP="00306B68">
      <w:pPr>
        <w:pStyle w:val="NormalWeb"/>
        <w:rPr>
          <w:rFonts w:ascii="Garamond" w:hAnsi="Garamond"/>
        </w:rPr>
      </w:pPr>
      <w:r w:rsidRPr="00CF57CD">
        <w:rPr>
          <w:rFonts w:ascii="Garamond" w:hAnsi="Garamond"/>
        </w:rPr>
        <w:t xml:space="preserve">For food orders (i.e. </w:t>
      </w:r>
      <w:r w:rsidR="000414CD" w:rsidRPr="00CF57CD">
        <w:rPr>
          <w:rFonts w:ascii="Garamond" w:hAnsi="Garamond"/>
        </w:rPr>
        <w:t>pizza),</w:t>
      </w:r>
      <w:r w:rsidRPr="00CF57CD">
        <w:rPr>
          <w:rFonts w:ascii="Garamond" w:hAnsi="Garamond"/>
        </w:rPr>
        <w:t xml:space="preserve"> students should provide the name of their residence hall. Food delivery drivers should be made to the main door of the residence hall where vendors have access to the outside phone. Students must come downstairs to pay for and </w:t>
      </w:r>
      <w:r w:rsidR="000414CD" w:rsidRPr="00CF57CD">
        <w:rPr>
          <w:rFonts w:ascii="Garamond" w:hAnsi="Garamond"/>
        </w:rPr>
        <w:t>pick up</w:t>
      </w:r>
      <w:r w:rsidRPr="00CF57CD">
        <w:rPr>
          <w:rFonts w:ascii="Garamond" w:hAnsi="Garamond"/>
        </w:rPr>
        <w:t xml:space="preserve"> their order.</w:t>
      </w:r>
    </w:p>
    <w:p w14:paraId="1A47EC4F"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lastRenderedPageBreak/>
        <w:t>May we ship packages prior to move-in day?</w:t>
      </w:r>
    </w:p>
    <w:p w14:paraId="54414A5F"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Yes.  Please make arrangements with the FSU UPS Store. There is a fee for this service.</w:t>
      </w:r>
    </w:p>
    <w:p w14:paraId="67CEF6C6" w14:textId="77777777" w:rsidR="005C6C44" w:rsidRPr="00CF57CD" w:rsidRDefault="005C6C44" w:rsidP="0078147F">
      <w:pPr>
        <w:pStyle w:val="BodyText"/>
        <w:ind w:right="0"/>
        <w:contextualSpacing/>
        <w:rPr>
          <w:rFonts w:ascii="Garamond" w:hAnsi="Garamond"/>
          <w:sz w:val="24"/>
          <w:szCs w:val="24"/>
        </w:rPr>
      </w:pPr>
    </w:p>
    <w:p w14:paraId="09DE0916"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Are pets allowed in the residence halls?</w:t>
      </w:r>
    </w:p>
    <w:p w14:paraId="260F4DD6" w14:textId="68943E94"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 xml:space="preserve">Pets (except fish) cannot live in a University residence hall, so ask someone you trust to pet-sit- while you are away at school. Any </w:t>
      </w:r>
      <w:r w:rsidR="00EE355A" w:rsidRPr="00CF57CD">
        <w:rPr>
          <w:rFonts w:ascii="Garamond" w:hAnsi="Garamond"/>
          <w:sz w:val="24"/>
          <w:szCs w:val="24"/>
        </w:rPr>
        <w:t>four-legged</w:t>
      </w:r>
      <w:r w:rsidRPr="00CF57CD">
        <w:rPr>
          <w:rFonts w:ascii="Garamond" w:hAnsi="Garamond"/>
          <w:sz w:val="24"/>
          <w:szCs w:val="24"/>
        </w:rPr>
        <w:t xml:space="preserve"> animals (including reptiles) are not permitted. </w:t>
      </w:r>
    </w:p>
    <w:p w14:paraId="3429D11A" w14:textId="77777777" w:rsidR="005C6C44" w:rsidRPr="00CF57CD" w:rsidRDefault="005C6C44" w:rsidP="0078147F">
      <w:pPr>
        <w:pStyle w:val="BodyText"/>
        <w:ind w:right="0"/>
        <w:contextualSpacing/>
        <w:rPr>
          <w:rFonts w:ascii="Garamond" w:hAnsi="Garamond"/>
          <w:sz w:val="24"/>
          <w:szCs w:val="24"/>
        </w:rPr>
      </w:pPr>
    </w:p>
    <w:p w14:paraId="43479B6D"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Are there facilities for washing and drying my clothes?</w:t>
      </w:r>
    </w:p>
    <w:p w14:paraId="2B452368" w14:textId="64797A2E"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Every hall has laundry facilities for resident student use. Clothes cannot be hung in the windows to dry or left on racks in bathrooms or corridors. Laundry rooms are only for the use of resident students and most machines are limited to use through the FSU Card system.</w:t>
      </w:r>
    </w:p>
    <w:p w14:paraId="166C0B46" w14:textId="77777777" w:rsidR="005C6C44" w:rsidRPr="00CF57CD" w:rsidRDefault="005C6C44" w:rsidP="0078147F">
      <w:pPr>
        <w:pStyle w:val="BodyText"/>
        <w:ind w:right="0"/>
        <w:contextualSpacing/>
        <w:rPr>
          <w:rFonts w:ascii="Garamond" w:hAnsi="Garamond"/>
          <w:b/>
          <w:bCs/>
          <w:sz w:val="24"/>
          <w:szCs w:val="24"/>
        </w:rPr>
      </w:pPr>
    </w:p>
    <w:p w14:paraId="49F942A3"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Can students cook in the residence hall?</w:t>
      </w:r>
    </w:p>
    <w:p w14:paraId="7A7E489E" w14:textId="77777777"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Kitchen facilities are provided in every hall for resident use. Cooking is permitted in the residence hall kitchens. Appliances that can be used in the room are microwaves that use 700 watts or less of electricity and coffee makers. Acceptable appliances may be stored in rooms but are to be used in kitchens and designated cooking areas only. Open burner or open flame elements (such as toaster ovens, immersion heaters, chaffing dishes and fondue pots) are not permitted in the residence halls.</w:t>
      </w:r>
    </w:p>
    <w:p w14:paraId="59B4DAB2" w14:textId="77777777" w:rsidR="005C6C44" w:rsidRPr="00CF57CD" w:rsidRDefault="005C6C44" w:rsidP="0078147F">
      <w:pPr>
        <w:pStyle w:val="BodyText"/>
        <w:ind w:right="0"/>
        <w:contextualSpacing/>
        <w:rPr>
          <w:rFonts w:ascii="Garamond" w:hAnsi="Garamond"/>
          <w:sz w:val="24"/>
          <w:szCs w:val="24"/>
        </w:rPr>
      </w:pPr>
    </w:p>
    <w:p w14:paraId="0A36BDE7"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Can I build a loft in my room?</w:t>
      </w:r>
    </w:p>
    <w:p w14:paraId="711FF539" w14:textId="73E7F6E9"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 xml:space="preserve">Loft building is not permitted in the residence halls.  Most rooms feature adjustable </w:t>
      </w:r>
      <w:r w:rsidR="00EE355A" w:rsidRPr="00CF57CD">
        <w:rPr>
          <w:rFonts w:ascii="Garamond" w:hAnsi="Garamond"/>
          <w:sz w:val="24"/>
          <w:szCs w:val="24"/>
        </w:rPr>
        <w:t>beds, which</w:t>
      </w:r>
      <w:r w:rsidRPr="00CF57CD">
        <w:rPr>
          <w:rFonts w:ascii="Garamond" w:hAnsi="Garamond"/>
          <w:sz w:val="24"/>
          <w:szCs w:val="24"/>
        </w:rPr>
        <w:t xml:space="preserve"> can be raised or lowered depending on student preferences.</w:t>
      </w:r>
    </w:p>
    <w:p w14:paraId="720F6F49" w14:textId="77777777" w:rsidR="005C6C44" w:rsidRPr="00CF57CD" w:rsidRDefault="005C6C44" w:rsidP="0078147F">
      <w:pPr>
        <w:pStyle w:val="BodyText"/>
        <w:ind w:right="0"/>
        <w:contextualSpacing/>
        <w:rPr>
          <w:rFonts w:ascii="Garamond" w:hAnsi="Garamond"/>
          <w:sz w:val="24"/>
          <w:szCs w:val="24"/>
        </w:rPr>
      </w:pPr>
    </w:p>
    <w:p w14:paraId="552D2CCB" w14:textId="77777777" w:rsidR="005C6C44" w:rsidRPr="00CF57CD" w:rsidRDefault="005C6C44" w:rsidP="0078147F">
      <w:pPr>
        <w:pStyle w:val="BodyText"/>
        <w:ind w:right="0"/>
        <w:contextualSpacing/>
        <w:rPr>
          <w:rFonts w:ascii="Garamond" w:hAnsi="Garamond"/>
          <w:b/>
          <w:bCs/>
          <w:sz w:val="24"/>
          <w:szCs w:val="24"/>
        </w:rPr>
      </w:pPr>
      <w:r w:rsidRPr="00CF57CD">
        <w:rPr>
          <w:rFonts w:ascii="Garamond" w:hAnsi="Garamond"/>
          <w:b/>
          <w:bCs/>
          <w:sz w:val="24"/>
          <w:szCs w:val="24"/>
        </w:rPr>
        <w:t>What are some suggested items to bring?</w:t>
      </w:r>
    </w:p>
    <w:p w14:paraId="411C4987" w14:textId="4E90A5C6" w:rsidR="005C6C44" w:rsidRPr="00CF57CD" w:rsidRDefault="005C6C44" w:rsidP="0078147F">
      <w:pPr>
        <w:pStyle w:val="BodyText"/>
        <w:ind w:right="0"/>
        <w:contextualSpacing/>
        <w:rPr>
          <w:rFonts w:ascii="Garamond" w:hAnsi="Garamond"/>
          <w:sz w:val="24"/>
          <w:szCs w:val="24"/>
        </w:rPr>
      </w:pPr>
      <w:r w:rsidRPr="00CF57CD">
        <w:rPr>
          <w:rFonts w:ascii="Garamond" w:hAnsi="Garamond"/>
          <w:sz w:val="24"/>
          <w:szCs w:val="24"/>
        </w:rPr>
        <w:t xml:space="preserve">Linens are not provided so you'll want to bring your own sheets, pillowcases, towels, blankets, and pillows and shower curtains. In </w:t>
      </w:r>
      <w:r w:rsidR="000414CD" w:rsidRPr="00CF57CD">
        <w:rPr>
          <w:rFonts w:ascii="Garamond" w:hAnsi="Garamond"/>
          <w:sz w:val="24"/>
          <w:szCs w:val="24"/>
        </w:rPr>
        <w:t>addition,</w:t>
      </w:r>
      <w:r w:rsidRPr="00CF57CD">
        <w:rPr>
          <w:rFonts w:ascii="Garamond" w:hAnsi="Garamond"/>
          <w:sz w:val="24"/>
          <w:szCs w:val="24"/>
        </w:rPr>
        <w:t xml:space="preserve"> putty is suggested for putting things on the wall. We recommend </w:t>
      </w:r>
      <w:r w:rsidR="002B607E" w:rsidRPr="00CF57CD">
        <w:rPr>
          <w:rFonts w:ascii="Garamond" w:hAnsi="Garamond"/>
          <w:sz w:val="24"/>
          <w:szCs w:val="24"/>
        </w:rPr>
        <w:t>extra-long</w:t>
      </w:r>
      <w:r w:rsidRPr="00CF57CD">
        <w:rPr>
          <w:rFonts w:ascii="Garamond" w:hAnsi="Garamond"/>
          <w:sz w:val="24"/>
          <w:szCs w:val="24"/>
        </w:rPr>
        <w:t xml:space="preserve"> twin sheets. The Inter-Residence Hall Council, an agency of Student Government Association, does an annual </w:t>
      </w:r>
      <w:r w:rsidR="00EE355A" w:rsidRPr="00CF57CD">
        <w:rPr>
          <w:rFonts w:ascii="Garamond" w:hAnsi="Garamond"/>
          <w:sz w:val="24"/>
          <w:szCs w:val="24"/>
        </w:rPr>
        <w:t>fundraiser</w:t>
      </w:r>
      <w:r w:rsidRPr="00CF57CD">
        <w:rPr>
          <w:rFonts w:ascii="Garamond" w:hAnsi="Garamond"/>
          <w:sz w:val="24"/>
          <w:szCs w:val="24"/>
        </w:rPr>
        <w:t xml:space="preserve"> to offer sheets to you through a flyer that you will receive in the mail this summer.  A portion of the proceeds from the linen sales goes to funding programs for students in the residence halls campus wide.  </w:t>
      </w:r>
    </w:p>
    <w:p w14:paraId="753D9B74" w14:textId="77777777" w:rsidR="005C6C44" w:rsidRPr="00CF57CD" w:rsidRDefault="005C6C44" w:rsidP="0078147F">
      <w:pPr>
        <w:pStyle w:val="BodyText"/>
        <w:ind w:right="0"/>
        <w:contextualSpacing/>
        <w:rPr>
          <w:rFonts w:ascii="Garamond" w:hAnsi="Garamond"/>
          <w:sz w:val="24"/>
          <w:szCs w:val="24"/>
        </w:rPr>
      </w:pPr>
    </w:p>
    <w:p w14:paraId="5781A20E" w14:textId="77777777" w:rsidR="005C6C44" w:rsidRPr="00CF57CD" w:rsidRDefault="005C6C44" w:rsidP="0078147F">
      <w:pPr>
        <w:contextualSpacing/>
        <w:rPr>
          <w:rFonts w:ascii="Garamond" w:hAnsi="Garamond"/>
        </w:rPr>
      </w:pPr>
      <w:r w:rsidRPr="00CF57CD">
        <w:rPr>
          <w:rFonts w:ascii="Garamond" w:hAnsi="Garamond"/>
        </w:rPr>
        <w:t xml:space="preserve">You and your roommate may wish to coordinate bedspreads, drapes, and rugs. Your roommate is identified on your room assignment invoice. Often these are selected once you're here so you can share ideas for colors. Alarm clock/radio, umbrella, surge protectors with warranty, clothes hangers, extension cords with warranty, cooking items (pots, pans, etc.), food storage bins, dinnerware, glassware, toiletry tote bag, robe, and shower slippers are other items to consider. If you plan to bring a stereo or television, you should check with your roommate to avoid duplication of such items. On the </w:t>
      </w:r>
      <w:proofErr w:type="gramStart"/>
      <w:r w:rsidRPr="00CF57CD">
        <w:rPr>
          <w:rFonts w:ascii="Garamond" w:hAnsi="Garamond"/>
        </w:rPr>
        <w:t>day</w:t>
      </w:r>
      <w:proofErr w:type="gramEnd"/>
      <w:r w:rsidRPr="00CF57CD">
        <w:rPr>
          <w:rFonts w:ascii="Garamond" w:hAnsi="Garamond"/>
        </w:rPr>
        <w:t xml:space="preserve"> you move-in to your room, you may want to bring a dolly with you to carry luggage or boxes. Every residence hall will have a social fee card available for purchase, with this card you will be able to rent out dollies, vacuums, cleaning supplies and games.</w:t>
      </w:r>
    </w:p>
    <w:p w14:paraId="545ACD4F" w14:textId="77777777" w:rsidR="00247FE0" w:rsidRPr="00CF57CD" w:rsidRDefault="00247FE0" w:rsidP="0078147F">
      <w:pPr>
        <w:pStyle w:val="BodyText"/>
        <w:contextualSpacing/>
        <w:rPr>
          <w:rFonts w:ascii="Garamond" w:hAnsi="Garamond" w:cs="Garamond"/>
          <w:sz w:val="24"/>
          <w:szCs w:val="24"/>
        </w:rPr>
      </w:pPr>
    </w:p>
    <w:p w14:paraId="3A832EDC" w14:textId="77777777" w:rsidR="003926A3" w:rsidRPr="00CF57CD" w:rsidRDefault="003926A3" w:rsidP="0078147F">
      <w:pPr>
        <w:contextualSpacing/>
        <w:rPr>
          <w:rFonts w:ascii="Garamond" w:hAnsi="Garamond" w:cs="Garamond"/>
          <w:b/>
          <w:bCs/>
        </w:rPr>
      </w:pPr>
      <w:r w:rsidRPr="00CF57CD">
        <w:rPr>
          <w:rFonts w:ascii="Garamond" w:hAnsi="Garamond" w:cs="Garamond"/>
          <w:b/>
          <w:bCs/>
        </w:rPr>
        <w:br w:type="page"/>
      </w:r>
    </w:p>
    <w:p w14:paraId="55A97B9F" w14:textId="77777777" w:rsidR="00247FE0" w:rsidRPr="00CF57CD" w:rsidRDefault="00247FE0" w:rsidP="003C2255">
      <w:pPr>
        <w:pStyle w:val="BodyText"/>
        <w:rPr>
          <w:rFonts w:ascii="Garamond" w:hAnsi="Garamond" w:cs="Garamond"/>
          <w:b/>
          <w:bCs/>
          <w:sz w:val="24"/>
          <w:szCs w:val="24"/>
        </w:rPr>
      </w:pPr>
      <w:r w:rsidRPr="00CF57CD">
        <w:rPr>
          <w:rFonts w:ascii="Garamond" w:hAnsi="Garamond" w:cs="Garamond"/>
          <w:b/>
          <w:bCs/>
          <w:sz w:val="24"/>
          <w:szCs w:val="24"/>
        </w:rPr>
        <w:lastRenderedPageBreak/>
        <w:t>Other Suggested Items to Bring</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384"/>
      </w:tblGrid>
      <w:tr w:rsidR="00CF57CD" w:rsidRPr="00CF57CD" w14:paraId="3573501F" w14:textId="77777777" w:rsidTr="00626A76">
        <w:tc>
          <w:tcPr>
            <w:tcW w:w="2952" w:type="dxa"/>
          </w:tcPr>
          <w:p w14:paraId="61F86A76"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Bed &amp; Bath</w:t>
            </w:r>
            <w:r w:rsidRPr="00CF57CD">
              <w:rPr>
                <w:rFonts w:ascii="Garamond" w:hAnsi="Garamond" w:cs="Garamond"/>
                <w:sz w:val="24"/>
                <w:szCs w:val="24"/>
              </w:rPr>
              <w:br/>
              <w:t>Items</w:t>
            </w:r>
          </w:p>
        </w:tc>
        <w:tc>
          <w:tcPr>
            <w:tcW w:w="2952" w:type="dxa"/>
          </w:tcPr>
          <w:p w14:paraId="121919B2"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The Basics</w:t>
            </w:r>
          </w:p>
        </w:tc>
        <w:tc>
          <w:tcPr>
            <w:tcW w:w="3384" w:type="dxa"/>
          </w:tcPr>
          <w:p w14:paraId="67FB798F"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Electronics &amp; House wares</w:t>
            </w:r>
          </w:p>
        </w:tc>
      </w:tr>
      <w:tr w:rsidR="00CF57CD" w:rsidRPr="00CF57CD" w14:paraId="30F2C623" w14:textId="77777777" w:rsidTr="00626A76">
        <w:tc>
          <w:tcPr>
            <w:tcW w:w="2952" w:type="dxa"/>
          </w:tcPr>
          <w:p w14:paraId="23D581B1" w14:textId="60947484"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*Sheets/pillowcases</w:t>
            </w:r>
            <w:r w:rsidRPr="00CF57CD">
              <w:rPr>
                <w:rFonts w:ascii="Garamond" w:hAnsi="Garamond" w:cs="Garamond"/>
                <w:sz w:val="24"/>
                <w:szCs w:val="24"/>
              </w:rPr>
              <w:br/>
              <w:t>Comforter</w:t>
            </w:r>
            <w:r w:rsidRPr="00CF57CD">
              <w:rPr>
                <w:rFonts w:ascii="Garamond" w:hAnsi="Garamond" w:cs="Garamond"/>
                <w:sz w:val="24"/>
                <w:szCs w:val="24"/>
              </w:rPr>
              <w:br/>
              <w:t>Blanket</w:t>
            </w:r>
            <w:r w:rsidRPr="00CF57CD">
              <w:rPr>
                <w:rFonts w:ascii="Garamond" w:hAnsi="Garamond" w:cs="Garamond"/>
                <w:sz w:val="24"/>
                <w:szCs w:val="24"/>
              </w:rPr>
              <w:br/>
              <w:t>Pillow</w:t>
            </w:r>
            <w:r w:rsidRPr="00CF57CD">
              <w:rPr>
                <w:rFonts w:ascii="Garamond" w:hAnsi="Garamond" w:cs="Garamond"/>
                <w:sz w:val="24"/>
                <w:szCs w:val="24"/>
              </w:rPr>
              <w:br/>
              <w:t>Towels</w:t>
            </w:r>
            <w:r w:rsidRPr="00CF57CD">
              <w:rPr>
                <w:rFonts w:ascii="Garamond" w:hAnsi="Garamond" w:cs="Garamond"/>
                <w:sz w:val="24"/>
                <w:szCs w:val="24"/>
              </w:rPr>
              <w:br/>
              <w:t>Shower tote</w:t>
            </w:r>
            <w:r w:rsidRPr="00CF57CD">
              <w:rPr>
                <w:rFonts w:ascii="Garamond" w:hAnsi="Garamond" w:cs="Garamond"/>
                <w:sz w:val="24"/>
                <w:szCs w:val="24"/>
              </w:rPr>
              <w:br/>
              <w:t>Wastebasket</w:t>
            </w:r>
            <w:r w:rsidRPr="00CF57CD">
              <w:rPr>
                <w:rFonts w:ascii="Garamond" w:hAnsi="Garamond" w:cs="Garamond"/>
                <w:sz w:val="24"/>
                <w:szCs w:val="24"/>
              </w:rPr>
              <w:br/>
              <w:t xml:space="preserve">Soap &amp; </w:t>
            </w:r>
            <w:proofErr w:type="spellStart"/>
            <w:r w:rsidRPr="00CF57CD">
              <w:rPr>
                <w:rFonts w:ascii="Garamond" w:hAnsi="Garamond" w:cs="Garamond"/>
                <w:sz w:val="24"/>
                <w:szCs w:val="24"/>
              </w:rPr>
              <w:t>soap</w:t>
            </w:r>
            <w:proofErr w:type="spellEnd"/>
            <w:r w:rsidRPr="00CF57CD">
              <w:rPr>
                <w:rFonts w:ascii="Garamond" w:hAnsi="Garamond" w:cs="Garamond"/>
                <w:sz w:val="24"/>
                <w:szCs w:val="24"/>
              </w:rPr>
              <w:t xml:space="preserve"> container</w:t>
            </w:r>
            <w:r w:rsidRPr="00CF57CD">
              <w:rPr>
                <w:rFonts w:ascii="Garamond" w:hAnsi="Garamond" w:cs="Garamond"/>
                <w:sz w:val="24"/>
                <w:szCs w:val="24"/>
              </w:rPr>
              <w:br/>
              <w:t>Hairdryer</w:t>
            </w:r>
            <w:r w:rsidRPr="00CF57CD">
              <w:rPr>
                <w:rFonts w:ascii="Garamond" w:hAnsi="Garamond" w:cs="Garamond"/>
                <w:sz w:val="24"/>
                <w:szCs w:val="24"/>
              </w:rPr>
              <w:br/>
              <w:t>Curling iron</w:t>
            </w:r>
            <w:r w:rsidRPr="00CF57CD">
              <w:rPr>
                <w:rFonts w:ascii="Garamond" w:hAnsi="Garamond" w:cs="Garamond"/>
                <w:sz w:val="24"/>
                <w:szCs w:val="24"/>
              </w:rPr>
              <w:br/>
              <w:t>Shower shoes</w:t>
            </w:r>
            <w:r w:rsidRPr="00CF57CD">
              <w:rPr>
                <w:rFonts w:ascii="Garamond" w:hAnsi="Garamond" w:cs="Garamond"/>
                <w:sz w:val="24"/>
                <w:szCs w:val="24"/>
              </w:rPr>
              <w:br/>
              <w:t>Bathrobe</w:t>
            </w:r>
            <w:r w:rsidRPr="00CF57CD">
              <w:rPr>
                <w:rFonts w:ascii="Garamond" w:hAnsi="Garamond" w:cs="Garamond"/>
                <w:sz w:val="24"/>
                <w:szCs w:val="24"/>
              </w:rPr>
              <w:br/>
              <w:t>Razors</w:t>
            </w:r>
            <w:r w:rsidRPr="00CF57CD">
              <w:rPr>
                <w:rFonts w:ascii="Garamond" w:hAnsi="Garamond" w:cs="Garamond"/>
                <w:sz w:val="24"/>
                <w:szCs w:val="24"/>
              </w:rPr>
              <w:br/>
              <w:t>Toilet paper (if in apt.)</w:t>
            </w:r>
            <w:r w:rsidRPr="00CF57CD">
              <w:rPr>
                <w:rFonts w:ascii="Garamond" w:hAnsi="Garamond" w:cs="Garamond"/>
                <w:sz w:val="24"/>
                <w:szCs w:val="24"/>
              </w:rPr>
              <w:br/>
              <w:t xml:space="preserve">*Mattress sizes vary (We suggest that you purchase </w:t>
            </w:r>
            <w:r w:rsidR="002B607E" w:rsidRPr="00CF57CD">
              <w:rPr>
                <w:rFonts w:ascii="Garamond" w:hAnsi="Garamond" w:cs="Garamond"/>
                <w:sz w:val="24"/>
                <w:szCs w:val="24"/>
              </w:rPr>
              <w:t>extra-long</w:t>
            </w:r>
            <w:r w:rsidRPr="00CF57CD">
              <w:rPr>
                <w:rFonts w:ascii="Garamond" w:hAnsi="Garamond" w:cs="Garamond"/>
                <w:sz w:val="24"/>
                <w:szCs w:val="24"/>
              </w:rPr>
              <w:t xml:space="preserve"> sheets).</w:t>
            </w:r>
          </w:p>
          <w:p w14:paraId="50DD2144"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Mattress Cover</w:t>
            </w:r>
          </w:p>
          <w:p w14:paraId="4E520FDC"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Rug</w:t>
            </w:r>
          </w:p>
        </w:tc>
        <w:tc>
          <w:tcPr>
            <w:tcW w:w="2952" w:type="dxa"/>
          </w:tcPr>
          <w:p w14:paraId="3D3742D0"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Backpack</w:t>
            </w:r>
            <w:r w:rsidRPr="00CF57CD">
              <w:rPr>
                <w:rFonts w:ascii="Garamond" w:hAnsi="Garamond" w:cs="Garamond"/>
                <w:sz w:val="24"/>
                <w:szCs w:val="24"/>
              </w:rPr>
              <w:br/>
              <w:t>School supplies</w:t>
            </w:r>
            <w:r w:rsidRPr="00CF57CD">
              <w:rPr>
                <w:rFonts w:ascii="Garamond" w:hAnsi="Garamond" w:cs="Garamond"/>
                <w:sz w:val="24"/>
                <w:szCs w:val="24"/>
              </w:rPr>
              <w:br/>
              <w:t>Calendar</w:t>
            </w:r>
            <w:r w:rsidRPr="00CF57CD">
              <w:rPr>
                <w:rFonts w:ascii="Garamond" w:hAnsi="Garamond" w:cs="Garamond"/>
                <w:sz w:val="24"/>
                <w:szCs w:val="24"/>
              </w:rPr>
              <w:br/>
              <w:t>Bulletin board/dry erase board</w:t>
            </w:r>
            <w:r w:rsidRPr="00CF57CD">
              <w:rPr>
                <w:rFonts w:ascii="Garamond" w:hAnsi="Garamond" w:cs="Garamond"/>
                <w:sz w:val="24"/>
                <w:szCs w:val="24"/>
              </w:rPr>
              <w:br/>
              <w:t>Posters</w:t>
            </w:r>
            <w:r w:rsidRPr="00CF57CD">
              <w:rPr>
                <w:rFonts w:ascii="Garamond" w:hAnsi="Garamond" w:cs="Garamond"/>
                <w:sz w:val="24"/>
                <w:szCs w:val="24"/>
              </w:rPr>
              <w:br/>
              <w:t>Masking Tape</w:t>
            </w:r>
            <w:r w:rsidRPr="00CF57CD">
              <w:rPr>
                <w:rFonts w:ascii="Garamond" w:hAnsi="Garamond" w:cs="Garamond"/>
                <w:sz w:val="24"/>
                <w:szCs w:val="24"/>
              </w:rPr>
              <w:br/>
              <w:t xml:space="preserve">Hangers </w:t>
            </w:r>
            <w:r w:rsidRPr="00CF57CD">
              <w:rPr>
                <w:rFonts w:ascii="Garamond" w:hAnsi="Garamond" w:cs="Garamond"/>
                <w:sz w:val="24"/>
                <w:szCs w:val="24"/>
              </w:rPr>
              <w:br/>
              <w:t>Cold medicine &amp;</w:t>
            </w:r>
            <w:r w:rsidRPr="00CF57CD">
              <w:rPr>
                <w:rFonts w:ascii="Garamond" w:hAnsi="Garamond" w:cs="Garamond"/>
                <w:sz w:val="24"/>
                <w:szCs w:val="24"/>
              </w:rPr>
              <w:br/>
              <w:t xml:space="preserve">other over-the-counter medications </w:t>
            </w:r>
            <w:r w:rsidRPr="00CF57CD">
              <w:rPr>
                <w:rFonts w:ascii="Garamond" w:hAnsi="Garamond" w:cs="Garamond"/>
                <w:sz w:val="24"/>
                <w:szCs w:val="24"/>
              </w:rPr>
              <w:br/>
              <w:t xml:space="preserve">Copies of prescriptions </w:t>
            </w:r>
            <w:r w:rsidRPr="00CF57CD">
              <w:rPr>
                <w:rFonts w:ascii="Garamond" w:hAnsi="Garamond" w:cs="Garamond"/>
                <w:sz w:val="24"/>
                <w:szCs w:val="24"/>
              </w:rPr>
              <w:br/>
              <w:t xml:space="preserve">Umbrella/raincoat </w:t>
            </w:r>
            <w:r w:rsidRPr="00CF57CD">
              <w:rPr>
                <w:rFonts w:ascii="Garamond" w:hAnsi="Garamond" w:cs="Garamond"/>
                <w:sz w:val="24"/>
                <w:szCs w:val="24"/>
              </w:rPr>
              <w:br/>
              <w:t xml:space="preserve">Stamps &amp; stationery </w:t>
            </w:r>
            <w:r w:rsidRPr="00CF57CD">
              <w:rPr>
                <w:rFonts w:ascii="Garamond" w:hAnsi="Garamond" w:cs="Garamond"/>
                <w:sz w:val="24"/>
                <w:szCs w:val="24"/>
              </w:rPr>
              <w:br/>
              <w:t xml:space="preserve">Cleaning supplies </w:t>
            </w:r>
            <w:r w:rsidRPr="00CF57CD">
              <w:rPr>
                <w:rFonts w:ascii="Garamond" w:hAnsi="Garamond" w:cs="Garamond"/>
                <w:sz w:val="24"/>
                <w:szCs w:val="24"/>
              </w:rPr>
              <w:br/>
              <w:t xml:space="preserve">Small sewing kit </w:t>
            </w:r>
            <w:r w:rsidRPr="00CF57CD">
              <w:rPr>
                <w:rFonts w:ascii="Garamond" w:hAnsi="Garamond" w:cs="Garamond"/>
                <w:sz w:val="24"/>
                <w:szCs w:val="24"/>
              </w:rPr>
              <w:br/>
              <w:t xml:space="preserve">Small tool kit </w:t>
            </w:r>
            <w:r w:rsidRPr="00CF57CD">
              <w:rPr>
                <w:rFonts w:ascii="Garamond" w:hAnsi="Garamond" w:cs="Garamond"/>
                <w:sz w:val="24"/>
                <w:szCs w:val="24"/>
              </w:rPr>
              <w:br/>
              <w:t>Social security card/birth certificate</w:t>
            </w:r>
          </w:p>
          <w:p w14:paraId="0C0B01E1" w14:textId="77777777" w:rsidR="00247FE0" w:rsidRPr="00CF57CD" w:rsidRDefault="00247FE0" w:rsidP="00626A76">
            <w:pPr>
              <w:pStyle w:val="BodyText"/>
              <w:rPr>
                <w:rFonts w:ascii="Garamond" w:hAnsi="Garamond" w:cs="Garamond"/>
                <w:sz w:val="24"/>
                <w:szCs w:val="24"/>
              </w:rPr>
            </w:pPr>
          </w:p>
        </w:tc>
        <w:tc>
          <w:tcPr>
            <w:tcW w:w="3384" w:type="dxa"/>
          </w:tcPr>
          <w:p w14:paraId="1D53BFD3"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 xml:space="preserve">Alarm clock </w:t>
            </w:r>
            <w:r w:rsidRPr="00CF57CD">
              <w:rPr>
                <w:rFonts w:ascii="Garamond" w:hAnsi="Garamond" w:cs="Garamond"/>
                <w:sz w:val="24"/>
                <w:szCs w:val="24"/>
              </w:rPr>
              <w:br/>
              <w:t>Telephone &amp; answering machine</w:t>
            </w:r>
            <w:r w:rsidRPr="00CF57CD">
              <w:rPr>
                <w:rFonts w:ascii="Garamond" w:hAnsi="Garamond" w:cs="Garamond"/>
                <w:sz w:val="24"/>
                <w:szCs w:val="24"/>
              </w:rPr>
              <w:br/>
              <w:t>Desk lamp</w:t>
            </w:r>
            <w:r w:rsidRPr="00CF57CD">
              <w:rPr>
                <w:rFonts w:ascii="Garamond" w:hAnsi="Garamond" w:cs="Garamond"/>
                <w:sz w:val="24"/>
                <w:szCs w:val="24"/>
              </w:rPr>
              <w:br/>
              <w:t xml:space="preserve">Fan </w:t>
            </w:r>
            <w:r w:rsidRPr="00CF57CD">
              <w:rPr>
                <w:rFonts w:ascii="Garamond" w:hAnsi="Garamond" w:cs="Garamond"/>
                <w:sz w:val="24"/>
                <w:szCs w:val="24"/>
              </w:rPr>
              <w:br/>
              <w:t>Surge protector</w:t>
            </w:r>
            <w:r w:rsidRPr="00CF57CD">
              <w:rPr>
                <w:rFonts w:ascii="Garamond" w:hAnsi="Garamond" w:cs="Garamond"/>
                <w:sz w:val="24"/>
                <w:szCs w:val="24"/>
              </w:rPr>
              <w:br/>
              <w:t xml:space="preserve">Flashlight/batteries </w:t>
            </w:r>
            <w:r w:rsidRPr="00CF57CD">
              <w:rPr>
                <w:rFonts w:ascii="Garamond" w:hAnsi="Garamond" w:cs="Garamond"/>
                <w:sz w:val="24"/>
                <w:szCs w:val="24"/>
              </w:rPr>
              <w:br/>
              <w:t>Stereo/Radio/CD player</w:t>
            </w:r>
            <w:r w:rsidRPr="00CF57CD">
              <w:rPr>
                <w:rFonts w:ascii="Garamond" w:hAnsi="Garamond" w:cs="Garamond"/>
                <w:sz w:val="24"/>
                <w:szCs w:val="24"/>
              </w:rPr>
              <w:br/>
              <w:t xml:space="preserve">**TV/DVD and cable cord </w:t>
            </w:r>
            <w:r w:rsidRPr="00CF57CD">
              <w:rPr>
                <w:rFonts w:ascii="Garamond" w:hAnsi="Garamond" w:cs="Garamond"/>
                <w:sz w:val="24"/>
                <w:szCs w:val="24"/>
              </w:rPr>
              <w:br/>
              <w:t>**Computer/printer</w:t>
            </w:r>
            <w:r w:rsidRPr="00CF57CD">
              <w:rPr>
                <w:rFonts w:ascii="Garamond" w:hAnsi="Garamond" w:cs="Garamond"/>
                <w:sz w:val="24"/>
                <w:szCs w:val="24"/>
              </w:rPr>
              <w:br/>
              <w:t>**Ethernet Card &amp; Cord</w:t>
            </w:r>
            <w:r w:rsidRPr="00CF57CD">
              <w:rPr>
                <w:rFonts w:ascii="Garamond" w:hAnsi="Garamond" w:cs="Garamond"/>
                <w:sz w:val="24"/>
                <w:szCs w:val="24"/>
              </w:rPr>
              <w:br/>
              <w:t>Microwave:</w:t>
            </w:r>
            <w:r w:rsidRPr="00CF57CD">
              <w:rPr>
                <w:rFonts w:ascii="Garamond" w:hAnsi="Garamond" w:cs="Garamond"/>
                <w:sz w:val="24"/>
                <w:szCs w:val="24"/>
              </w:rPr>
              <w:br/>
              <w:t xml:space="preserve">(700 watts or less) </w:t>
            </w:r>
            <w:r w:rsidRPr="00CF57CD">
              <w:rPr>
                <w:rFonts w:ascii="Garamond" w:hAnsi="Garamond" w:cs="Garamond"/>
                <w:sz w:val="24"/>
                <w:szCs w:val="24"/>
              </w:rPr>
              <w:br/>
              <w:t xml:space="preserve">Coffee maker </w:t>
            </w:r>
            <w:r w:rsidRPr="00CF57CD">
              <w:rPr>
                <w:rFonts w:ascii="Garamond" w:hAnsi="Garamond" w:cs="Garamond"/>
                <w:sz w:val="24"/>
                <w:szCs w:val="24"/>
              </w:rPr>
              <w:br/>
              <w:t xml:space="preserve">Plates and kitchenware </w:t>
            </w:r>
            <w:r w:rsidRPr="00CF57CD">
              <w:rPr>
                <w:rFonts w:ascii="Garamond" w:hAnsi="Garamond" w:cs="Garamond"/>
                <w:sz w:val="24"/>
                <w:szCs w:val="24"/>
              </w:rPr>
              <w:br/>
              <w:t>Microwavable cups</w:t>
            </w:r>
            <w:r w:rsidRPr="00CF57CD">
              <w:rPr>
                <w:rFonts w:ascii="Garamond" w:hAnsi="Garamond" w:cs="Garamond"/>
                <w:sz w:val="24"/>
                <w:szCs w:val="24"/>
              </w:rPr>
              <w:br/>
              <w:t xml:space="preserve">Storage containers </w:t>
            </w:r>
            <w:r w:rsidRPr="00CF57CD">
              <w:rPr>
                <w:rFonts w:ascii="Garamond" w:hAnsi="Garamond" w:cs="Garamond"/>
                <w:sz w:val="24"/>
                <w:szCs w:val="24"/>
              </w:rPr>
              <w:br/>
              <w:t>Iron with ironing board</w:t>
            </w:r>
            <w:r w:rsidRPr="00CF57CD">
              <w:rPr>
                <w:rFonts w:ascii="Garamond" w:hAnsi="Garamond" w:cs="Garamond"/>
                <w:sz w:val="24"/>
                <w:szCs w:val="24"/>
              </w:rPr>
              <w:br/>
              <w:t>Laundry bag or basket</w:t>
            </w:r>
            <w:r w:rsidRPr="00CF57CD">
              <w:rPr>
                <w:rFonts w:ascii="Garamond" w:hAnsi="Garamond" w:cs="Garamond"/>
                <w:sz w:val="24"/>
                <w:szCs w:val="24"/>
              </w:rPr>
              <w:br/>
              <w:t>**Optional</w:t>
            </w:r>
          </w:p>
        </w:tc>
      </w:tr>
    </w:tbl>
    <w:p w14:paraId="6CA8074D" w14:textId="77777777" w:rsidR="00247FE0" w:rsidRPr="00CF57CD" w:rsidRDefault="00247FE0" w:rsidP="003C2255">
      <w:pPr>
        <w:pStyle w:val="BodyText"/>
        <w:rPr>
          <w:rFonts w:ascii="Garamond" w:hAnsi="Garamond" w:cs="Garamond"/>
          <w:sz w:val="24"/>
          <w:szCs w:val="24"/>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F57CD" w:rsidRPr="00CF57CD" w14:paraId="2B4AAB46" w14:textId="77777777" w:rsidTr="00626A76">
        <w:tc>
          <w:tcPr>
            <w:tcW w:w="9288" w:type="dxa"/>
          </w:tcPr>
          <w:p w14:paraId="052D05F8"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ITEMS NOT ALLOWED IN RESIDENCE HALL ROOMS</w:t>
            </w:r>
          </w:p>
        </w:tc>
      </w:tr>
      <w:tr w:rsidR="00CF57CD" w:rsidRPr="00CF57CD" w14:paraId="5A183F24" w14:textId="77777777" w:rsidTr="00626A76">
        <w:tc>
          <w:tcPr>
            <w:tcW w:w="9288" w:type="dxa"/>
          </w:tcPr>
          <w:p w14:paraId="6A996E66"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 xml:space="preserve">Cooking equipment with an exposed heating coil (toaster ovens, hot plates, steam cookers, deep fryers, electric skillets, gas, or charcoal grills, toaster ovens and </w:t>
            </w:r>
            <w:proofErr w:type="spellStart"/>
            <w:r w:rsidRPr="00CF57CD">
              <w:rPr>
                <w:rFonts w:ascii="Garamond" w:hAnsi="Garamond" w:cs="Garamond"/>
                <w:sz w:val="24"/>
                <w:szCs w:val="24"/>
              </w:rPr>
              <w:t>etc</w:t>
            </w:r>
            <w:proofErr w:type="spellEnd"/>
            <w:r w:rsidRPr="00CF57CD">
              <w:rPr>
                <w:rFonts w:ascii="Garamond" w:hAnsi="Garamond" w:cs="Garamond"/>
                <w:sz w:val="24"/>
                <w:szCs w:val="24"/>
              </w:rPr>
              <w:t>)</w:t>
            </w:r>
          </w:p>
          <w:p w14:paraId="1B2D3452"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Halogen lamps, electric heaters, candles and incense</w:t>
            </w:r>
          </w:p>
          <w:p w14:paraId="303CEB88"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Ceiling fans</w:t>
            </w:r>
          </w:p>
          <w:p w14:paraId="2C248DA9"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Weapons of any kind including handguns, rifles, shotguns, any firearms, knives, darts, archery equipment, B-B guns, paintball guns, fireworks, etc.</w:t>
            </w:r>
          </w:p>
          <w:p w14:paraId="115B4A4A"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Animals or pets (fish are the only pets allowed, in an aquarium limited to a 30-gallon capacity)</w:t>
            </w:r>
          </w:p>
          <w:p w14:paraId="763DADB4"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Alcoholic beverages, illegal substances or drug paraphernalia</w:t>
            </w:r>
          </w:p>
          <w:p w14:paraId="373DD4C4" w14:textId="77777777" w:rsidR="00247FE0" w:rsidRPr="00CF57CD" w:rsidRDefault="00247FE0" w:rsidP="00626A76">
            <w:pPr>
              <w:pStyle w:val="BodyText"/>
              <w:rPr>
                <w:rFonts w:ascii="Garamond" w:hAnsi="Garamond" w:cs="Garamond"/>
                <w:sz w:val="24"/>
                <w:szCs w:val="24"/>
              </w:rPr>
            </w:pPr>
            <w:r w:rsidRPr="00CF57CD">
              <w:rPr>
                <w:rFonts w:ascii="Garamond" w:hAnsi="Garamond" w:cs="Garamond"/>
                <w:sz w:val="24"/>
                <w:szCs w:val="24"/>
              </w:rPr>
              <w:t>Remember to check with your roommate before bringing most appliances, so that you won’t crowd your room with two of everything!</w:t>
            </w:r>
          </w:p>
        </w:tc>
      </w:tr>
    </w:tbl>
    <w:p w14:paraId="6F3B1D0B" w14:textId="77777777" w:rsidR="00247FE0" w:rsidRPr="00CF57CD" w:rsidRDefault="00247FE0" w:rsidP="003C2255">
      <w:pPr>
        <w:pStyle w:val="BodyText"/>
        <w:rPr>
          <w:rFonts w:ascii="Garamond" w:hAnsi="Garamond" w:cs="Garamond"/>
          <w:sz w:val="24"/>
          <w:szCs w:val="24"/>
        </w:rPr>
      </w:pPr>
    </w:p>
    <w:p w14:paraId="49D62E73" w14:textId="77777777" w:rsidR="00247FE0" w:rsidRPr="00CF57CD" w:rsidRDefault="00247FE0" w:rsidP="00507C49">
      <w:pPr>
        <w:pStyle w:val="BodyText"/>
        <w:spacing w:after="60"/>
        <w:ind w:right="187"/>
        <w:jc w:val="both"/>
        <w:rPr>
          <w:rFonts w:ascii="Garamond" w:hAnsi="Garamond" w:cs="Garamond"/>
          <w:b/>
          <w:bCs/>
          <w:sz w:val="24"/>
          <w:szCs w:val="24"/>
        </w:rPr>
      </w:pPr>
      <w:r w:rsidRPr="00CF57CD">
        <w:rPr>
          <w:rFonts w:ascii="Garamond" w:hAnsi="Garamond" w:cs="Garamond"/>
          <w:b/>
          <w:bCs/>
          <w:sz w:val="24"/>
          <w:szCs w:val="24"/>
        </w:rPr>
        <w:t>What appliances should I leave at home?</w:t>
      </w:r>
    </w:p>
    <w:p w14:paraId="34904776" w14:textId="70BD6862" w:rsidR="00247FE0" w:rsidRPr="00CF57CD" w:rsidRDefault="00247FE0" w:rsidP="00507C49">
      <w:pPr>
        <w:pStyle w:val="BodyText"/>
        <w:ind w:right="180"/>
        <w:jc w:val="both"/>
        <w:rPr>
          <w:rFonts w:ascii="Garamond" w:hAnsi="Garamond" w:cs="Garamond"/>
          <w:sz w:val="24"/>
          <w:szCs w:val="24"/>
        </w:rPr>
      </w:pPr>
      <w:r w:rsidRPr="00CF57CD">
        <w:rPr>
          <w:rFonts w:ascii="Garamond" w:hAnsi="Garamond" w:cs="Garamond"/>
          <w:sz w:val="24"/>
          <w:szCs w:val="24"/>
        </w:rPr>
        <w:t>Open element or open flame appliances are not permitted in the residence halls. These items would include broiler ovens, immersion heaters, hot plates, Coleman stoves, hibachi grills, fondue pots, gas lanterns, incense, and candles. Microwave ovens not exceeding 700 watts are permitted in the residence halls. George Forman grills and toaster ovens should be left at home as well.</w:t>
      </w:r>
    </w:p>
    <w:sectPr w:rsidR="00247FE0" w:rsidRPr="00CF57CD" w:rsidSect="004957D2">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F27D" w14:textId="77777777" w:rsidR="002A4E3C" w:rsidRDefault="002A4E3C">
      <w:r>
        <w:separator/>
      </w:r>
    </w:p>
  </w:endnote>
  <w:endnote w:type="continuationSeparator" w:id="0">
    <w:p w14:paraId="2054FED2" w14:textId="77777777" w:rsidR="002A4E3C" w:rsidRDefault="002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96F0A6" w14:textId="77777777" w:rsidR="004957D2" w:rsidRDefault="004957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EBA10A" w14:textId="539C9A13" w:rsidR="00830084" w:rsidRDefault="00830084" w:rsidP="00D17E0B">
    <w:pPr>
      <w:pStyle w:val="Footer"/>
      <w:jc w:val="center"/>
    </w:pPr>
    <w:r>
      <w:t xml:space="preserve">Page </w:t>
    </w:r>
    <w:r>
      <w:fldChar w:fldCharType="begin"/>
    </w:r>
    <w:r>
      <w:instrText xml:space="preserve"> PAGE </w:instrText>
    </w:r>
    <w:r>
      <w:fldChar w:fldCharType="separate"/>
    </w:r>
    <w:r w:rsidR="004957D2">
      <w:rPr>
        <w:noProof/>
      </w:rPr>
      <w:t>12</w:t>
    </w:r>
    <w:r>
      <w:rPr>
        <w:noProof/>
      </w:rPr>
      <w:fldChar w:fldCharType="end"/>
    </w:r>
    <w:r>
      <w:t xml:space="preserve"> of </w:t>
    </w:r>
    <w:r w:rsidR="002A4E3C">
      <w:fldChar w:fldCharType="begin"/>
    </w:r>
    <w:r w:rsidR="002A4E3C">
      <w:instrText xml:space="preserve"> NUMPAGES </w:instrText>
    </w:r>
    <w:r w:rsidR="002A4E3C">
      <w:fldChar w:fldCharType="separate"/>
    </w:r>
    <w:r w:rsidR="004957D2">
      <w:rPr>
        <w:noProof/>
      </w:rPr>
      <w:t>12</w:t>
    </w:r>
    <w:r w:rsidR="002A4E3C">
      <w:rPr>
        <w:noProof/>
      </w:rPr>
      <w:fldChar w:fldCharType="end"/>
    </w:r>
  </w:p>
  <w:p w14:paraId="268DF186" w14:textId="0FF17B7F" w:rsidR="00830084" w:rsidRDefault="002B607E" w:rsidP="00D17E0B">
    <w:pPr>
      <w:pStyle w:val="Footer"/>
    </w:pPr>
    <w:r>
      <w:t>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30A0" w14:textId="77777777" w:rsidR="004957D2" w:rsidRDefault="004957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4F5B" w14:textId="77777777" w:rsidR="002A4E3C" w:rsidRDefault="002A4E3C">
      <w:r>
        <w:separator/>
      </w:r>
    </w:p>
  </w:footnote>
  <w:footnote w:type="continuationSeparator" w:id="0">
    <w:p w14:paraId="546E34BE" w14:textId="77777777" w:rsidR="002A4E3C" w:rsidRDefault="002A4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D572F2" w14:textId="6B050F38" w:rsidR="004957D2" w:rsidRDefault="004957D2">
    <w:pPr>
      <w:pStyle w:val="Header"/>
    </w:pPr>
    <w:r>
      <w:rPr>
        <w:noProof/>
      </w:rPr>
      <w:pict w14:anchorId="3C25D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468pt;z-index:-251657216;mso-position-horizontal:center;mso-position-horizontal-relative:margin;mso-position-vertical:center;mso-position-vertical-relative:margin" o:allowincell="f">
          <v:imagedata r:id="rId1" o:title="/Users/cg11v/Documents/Logos/New-Seminole-Head-01.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A236C2" w14:textId="10E85580" w:rsidR="004957D2" w:rsidRDefault="004957D2">
    <w:pPr>
      <w:pStyle w:val="Header"/>
    </w:pPr>
    <w:r>
      <w:rPr>
        <w:noProof/>
      </w:rPr>
      <w:pict w14:anchorId="3C24C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468pt;z-index:-251658240;mso-position-horizontal:center;mso-position-horizontal-relative:margin;mso-position-vertical:center;mso-position-vertical-relative:margin" o:allowincell="f">
          <v:imagedata r:id="rId1" o:title="/Users/cg11v/Documents/Logos/New-Seminole-Head-01.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E1CCF3" w14:textId="12B108D9" w:rsidR="004957D2" w:rsidRDefault="004957D2">
    <w:pPr>
      <w:pStyle w:val="Header"/>
    </w:pPr>
    <w:r>
      <w:rPr>
        <w:noProof/>
      </w:rPr>
      <w:pict w14:anchorId="2CAD2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468pt;z-index:-251656192;mso-position-horizontal:center;mso-position-horizontal-relative:margin;mso-position-vertical:center;mso-position-vertical-relative:margin" o:allowincell="f">
          <v:imagedata r:id="rId1" o:title="/Users/cg11v/Documents/Logos/New-Seminole-Head-01.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4342"/>
    <w:multiLevelType w:val="multilevel"/>
    <w:tmpl w:val="0D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630320"/>
    <w:multiLevelType w:val="multilevel"/>
    <w:tmpl w:val="0D1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E6A04"/>
    <w:multiLevelType w:val="multilevel"/>
    <w:tmpl w:val="732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E53C6"/>
    <w:multiLevelType w:val="multilevel"/>
    <w:tmpl w:val="2786A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3"/>
    <w:rsid w:val="00000B30"/>
    <w:rsid w:val="00001997"/>
    <w:rsid w:val="00002147"/>
    <w:rsid w:val="00003697"/>
    <w:rsid w:val="00003A9D"/>
    <w:rsid w:val="00003AEF"/>
    <w:rsid w:val="00005353"/>
    <w:rsid w:val="00006693"/>
    <w:rsid w:val="000069A6"/>
    <w:rsid w:val="00006DF5"/>
    <w:rsid w:val="00007AB3"/>
    <w:rsid w:val="0001072C"/>
    <w:rsid w:val="00013177"/>
    <w:rsid w:val="00013250"/>
    <w:rsid w:val="00013D85"/>
    <w:rsid w:val="000140B0"/>
    <w:rsid w:val="000141C9"/>
    <w:rsid w:val="00016FDC"/>
    <w:rsid w:val="000205CD"/>
    <w:rsid w:val="00020701"/>
    <w:rsid w:val="0002107B"/>
    <w:rsid w:val="0002123A"/>
    <w:rsid w:val="0002166F"/>
    <w:rsid w:val="00024834"/>
    <w:rsid w:val="00024F49"/>
    <w:rsid w:val="00027242"/>
    <w:rsid w:val="0003208C"/>
    <w:rsid w:val="00033D92"/>
    <w:rsid w:val="0003550A"/>
    <w:rsid w:val="000366A8"/>
    <w:rsid w:val="00040A35"/>
    <w:rsid w:val="000414CD"/>
    <w:rsid w:val="0004161C"/>
    <w:rsid w:val="00042194"/>
    <w:rsid w:val="00043DB0"/>
    <w:rsid w:val="00043F65"/>
    <w:rsid w:val="0005062B"/>
    <w:rsid w:val="00050710"/>
    <w:rsid w:val="00050E1D"/>
    <w:rsid w:val="00051CAD"/>
    <w:rsid w:val="000547A7"/>
    <w:rsid w:val="00054D22"/>
    <w:rsid w:val="00054F95"/>
    <w:rsid w:val="00054FBF"/>
    <w:rsid w:val="00055590"/>
    <w:rsid w:val="00055E17"/>
    <w:rsid w:val="00056A11"/>
    <w:rsid w:val="00057966"/>
    <w:rsid w:val="00057E42"/>
    <w:rsid w:val="0006007E"/>
    <w:rsid w:val="00060883"/>
    <w:rsid w:val="00061395"/>
    <w:rsid w:val="0006483D"/>
    <w:rsid w:val="00064854"/>
    <w:rsid w:val="000648B8"/>
    <w:rsid w:val="00065220"/>
    <w:rsid w:val="000653BA"/>
    <w:rsid w:val="000660DA"/>
    <w:rsid w:val="00066375"/>
    <w:rsid w:val="0006711D"/>
    <w:rsid w:val="000704A6"/>
    <w:rsid w:val="00071693"/>
    <w:rsid w:val="00072BDD"/>
    <w:rsid w:val="000735BF"/>
    <w:rsid w:val="00073CFA"/>
    <w:rsid w:val="00075102"/>
    <w:rsid w:val="00075C50"/>
    <w:rsid w:val="00075D2C"/>
    <w:rsid w:val="0007606F"/>
    <w:rsid w:val="0007698E"/>
    <w:rsid w:val="000778BB"/>
    <w:rsid w:val="00080379"/>
    <w:rsid w:val="00080914"/>
    <w:rsid w:val="000817F2"/>
    <w:rsid w:val="00084A46"/>
    <w:rsid w:val="00085785"/>
    <w:rsid w:val="00085E2F"/>
    <w:rsid w:val="00086FFB"/>
    <w:rsid w:val="00090944"/>
    <w:rsid w:val="00090B78"/>
    <w:rsid w:val="00092239"/>
    <w:rsid w:val="00092D4D"/>
    <w:rsid w:val="00093519"/>
    <w:rsid w:val="00093B1D"/>
    <w:rsid w:val="00094490"/>
    <w:rsid w:val="00095D26"/>
    <w:rsid w:val="00095F3F"/>
    <w:rsid w:val="00096A65"/>
    <w:rsid w:val="00096ED8"/>
    <w:rsid w:val="00097108"/>
    <w:rsid w:val="00097ED2"/>
    <w:rsid w:val="00097F0B"/>
    <w:rsid w:val="000A046A"/>
    <w:rsid w:val="000A1101"/>
    <w:rsid w:val="000A1257"/>
    <w:rsid w:val="000A2D82"/>
    <w:rsid w:val="000A3889"/>
    <w:rsid w:val="000A4134"/>
    <w:rsid w:val="000A5DEA"/>
    <w:rsid w:val="000A5E78"/>
    <w:rsid w:val="000A72D4"/>
    <w:rsid w:val="000A742C"/>
    <w:rsid w:val="000B2339"/>
    <w:rsid w:val="000B2ED1"/>
    <w:rsid w:val="000B2F29"/>
    <w:rsid w:val="000B3409"/>
    <w:rsid w:val="000B3780"/>
    <w:rsid w:val="000B44FF"/>
    <w:rsid w:val="000B6B3D"/>
    <w:rsid w:val="000B6D52"/>
    <w:rsid w:val="000C25D5"/>
    <w:rsid w:val="000C2781"/>
    <w:rsid w:val="000C2A6C"/>
    <w:rsid w:val="000C4C66"/>
    <w:rsid w:val="000C6DF8"/>
    <w:rsid w:val="000C78D0"/>
    <w:rsid w:val="000C7961"/>
    <w:rsid w:val="000D1E56"/>
    <w:rsid w:val="000D2006"/>
    <w:rsid w:val="000D2F07"/>
    <w:rsid w:val="000D3961"/>
    <w:rsid w:val="000D3E4D"/>
    <w:rsid w:val="000E0D7D"/>
    <w:rsid w:val="000E4071"/>
    <w:rsid w:val="000E4F6A"/>
    <w:rsid w:val="000E558A"/>
    <w:rsid w:val="000E58F2"/>
    <w:rsid w:val="000E5AC6"/>
    <w:rsid w:val="000E5CFC"/>
    <w:rsid w:val="000E64D6"/>
    <w:rsid w:val="000E7357"/>
    <w:rsid w:val="000E7E5F"/>
    <w:rsid w:val="000F0DB4"/>
    <w:rsid w:val="000F157D"/>
    <w:rsid w:val="000F2286"/>
    <w:rsid w:val="000F29BB"/>
    <w:rsid w:val="000F3DBB"/>
    <w:rsid w:val="000F45AE"/>
    <w:rsid w:val="000F4DD5"/>
    <w:rsid w:val="000F6E33"/>
    <w:rsid w:val="000F7D24"/>
    <w:rsid w:val="00102B7E"/>
    <w:rsid w:val="0010330B"/>
    <w:rsid w:val="001036ED"/>
    <w:rsid w:val="00104BE6"/>
    <w:rsid w:val="00105CB8"/>
    <w:rsid w:val="001072A5"/>
    <w:rsid w:val="00107CE9"/>
    <w:rsid w:val="00107FB9"/>
    <w:rsid w:val="0011053E"/>
    <w:rsid w:val="00114F4F"/>
    <w:rsid w:val="00114F7D"/>
    <w:rsid w:val="001166B9"/>
    <w:rsid w:val="00116CAB"/>
    <w:rsid w:val="001174C3"/>
    <w:rsid w:val="00120CA0"/>
    <w:rsid w:val="0012107A"/>
    <w:rsid w:val="00122315"/>
    <w:rsid w:val="0012284B"/>
    <w:rsid w:val="001228A4"/>
    <w:rsid w:val="0012387A"/>
    <w:rsid w:val="00125087"/>
    <w:rsid w:val="001263EB"/>
    <w:rsid w:val="001264C3"/>
    <w:rsid w:val="00127612"/>
    <w:rsid w:val="001325B2"/>
    <w:rsid w:val="0013412D"/>
    <w:rsid w:val="00134DD2"/>
    <w:rsid w:val="00136189"/>
    <w:rsid w:val="00136AA8"/>
    <w:rsid w:val="00137358"/>
    <w:rsid w:val="00137E4E"/>
    <w:rsid w:val="00140050"/>
    <w:rsid w:val="00140AEF"/>
    <w:rsid w:val="00144026"/>
    <w:rsid w:val="00144087"/>
    <w:rsid w:val="00144F30"/>
    <w:rsid w:val="00145207"/>
    <w:rsid w:val="00150594"/>
    <w:rsid w:val="001508AE"/>
    <w:rsid w:val="00151CB2"/>
    <w:rsid w:val="00154100"/>
    <w:rsid w:val="001543F8"/>
    <w:rsid w:val="00154889"/>
    <w:rsid w:val="0015495A"/>
    <w:rsid w:val="00157033"/>
    <w:rsid w:val="001570D1"/>
    <w:rsid w:val="00157632"/>
    <w:rsid w:val="001579B2"/>
    <w:rsid w:val="0016131E"/>
    <w:rsid w:val="00161A70"/>
    <w:rsid w:val="00161FDC"/>
    <w:rsid w:val="00163843"/>
    <w:rsid w:val="00163890"/>
    <w:rsid w:val="00164B07"/>
    <w:rsid w:val="00164F22"/>
    <w:rsid w:val="00165CB3"/>
    <w:rsid w:val="00167685"/>
    <w:rsid w:val="00167B52"/>
    <w:rsid w:val="00171B74"/>
    <w:rsid w:val="00171E45"/>
    <w:rsid w:val="00171FE5"/>
    <w:rsid w:val="00172739"/>
    <w:rsid w:val="00173567"/>
    <w:rsid w:val="00173D7C"/>
    <w:rsid w:val="0017445E"/>
    <w:rsid w:val="0017463E"/>
    <w:rsid w:val="001754EC"/>
    <w:rsid w:val="00175FF4"/>
    <w:rsid w:val="0017669A"/>
    <w:rsid w:val="00176A06"/>
    <w:rsid w:val="00177019"/>
    <w:rsid w:val="00177F1B"/>
    <w:rsid w:val="00181637"/>
    <w:rsid w:val="0018415D"/>
    <w:rsid w:val="001849E4"/>
    <w:rsid w:val="001851BD"/>
    <w:rsid w:val="00186739"/>
    <w:rsid w:val="00193055"/>
    <w:rsid w:val="00195210"/>
    <w:rsid w:val="00196224"/>
    <w:rsid w:val="001962C1"/>
    <w:rsid w:val="00197883"/>
    <w:rsid w:val="00197E26"/>
    <w:rsid w:val="001A037D"/>
    <w:rsid w:val="001A3856"/>
    <w:rsid w:val="001A3F1F"/>
    <w:rsid w:val="001A434E"/>
    <w:rsid w:val="001A4D1F"/>
    <w:rsid w:val="001A5007"/>
    <w:rsid w:val="001A68C1"/>
    <w:rsid w:val="001A6D69"/>
    <w:rsid w:val="001A7708"/>
    <w:rsid w:val="001B17B6"/>
    <w:rsid w:val="001B2456"/>
    <w:rsid w:val="001B367A"/>
    <w:rsid w:val="001B4B7A"/>
    <w:rsid w:val="001B56A7"/>
    <w:rsid w:val="001B588C"/>
    <w:rsid w:val="001B6837"/>
    <w:rsid w:val="001B6CC4"/>
    <w:rsid w:val="001C0956"/>
    <w:rsid w:val="001C0A49"/>
    <w:rsid w:val="001C1D42"/>
    <w:rsid w:val="001C1E83"/>
    <w:rsid w:val="001C25AF"/>
    <w:rsid w:val="001C42D2"/>
    <w:rsid w:val="001C514F"/>
    <w:rsid w:val="001C6CA8"/>
    <w:rsid w:val="001D0CEE"/>
    <w:rsid w:val="001D2B37"/>
    <w:rsid w:val="001D2EC4"/>
    <w:rsid w:val="001D4B7C"/>
    <w:rsid w:val="001D4C2E"/>
    <w:rsid w:val="001D53C6"/>
    <w:rsid w:val="001D67EE"/>
    <w:rsid w:val="001D77E6"/>
    <w:rsid w:val="001E1352"/>
    <w:rsid w:val="001E1708"/>
    <w:rsid w:val="001E1F46"/>
    <w:rsid w:val="001E293F"/>
    <w:rsid w:val="001E2B35"/>
    <w:rsid w:val="001E44BF"/>
    <w:rsid w:val="001E57FE"/>
    <w:rsid w:val="001E5AEE"/>
    <w:rsid w:val="001E5B68"/>
    <w:rsid w:val="001F0232"/>
    <w:rsid w:val="001F1ACC"/>
    <w:rsid w:val="001F2056"/>
    <w:rsid w:val="001F2B1A"/>
    <w:rsid w:val="001F3166"/>
    <w:rsid w:val="001F3AD3"/>
    <w:rsid w:val="001F5543"/>
    <w:rsid w:val="001F5B4D"/>
    <w:rsid w:val="001F68D0"/>
    <w:rsid w:val="00200BE4"/>
    <w:rsid w:val="00200D38"/>
    <w:rsid w:val="00200E01"/>
    <w:rsid w:val="00201D08"/>
    <w:rsid w:val="0020204B"/>
    <w:rsid w:val="0020266A"/>
    <w:rsid w:val="00203747"/>
    <w:rsid w:val="002050A6"/>
    <w:rsid w:val="00205449"/>
    <w:rsid w:val="00205AE3"/>
    <w:rsid w:val="00205DC4"/>
    <w:rsid w:val="00205FD4"/>
    <w:rsid w:val="00206038"/>
    <w:rsid w:val="0020654B"/>
    <w:rsid w:val="00207378"/>
    <w:rsid w:val="0021027B"/>
    <w:rsid w:val="0021288E"/>
    <w:rsid w:val="00212D35"/>
    <w:rsid w:val="002132E0"/>
    <w:rsid w:val="00213F6A"/>
    <w:rsid w:val="00214387"/>
    <w:rsid w:val="00214DC9"/>
    <w:rsid w:val="0021513A"/>
    <w:rsid w:val="00215E86"/>
    <w:rsid w:val="00216C4E"/>
    <w:rsid w:val="0021761F"/>
    <w:rsid w:val="00222123"/>
    <w:rsid w:val="00222287"/>
    <w:rsid w:val="002222EF"/>
    <w:rsid w:val="002224B4"/>
    <w:rsid w:val="002246BF"/>
    <w:rsid w:val="00224D4C"/>
    <w:rsid w:val="00225DAD"/>
    <w:rsid w:val="00226480"/>
    <w:rsid w:val="00226A51"/>
    <w:rsid w:val="002274BA"/>
    <w:rsid w:val="002275E3"/>
    <w:rsid w:val="00227706"/>
    <w:rsid w:val="00227BED"/>
    <w:rsid w:val="00227EB5"/>
    <w:rsid w:val="00230461"/>
    <w:rsid w:val="0023258F"/>
    <w:rsid w:val="00236B25"/>
    <w:rsid w:val="0023721B"/>
    <w:rsid w:val="0023740D"/>
    <w:rsid w:val="002374FE"/>
    <w:rsid w:val="00237637"/>
    <w:rsid w:val="00237B14"/>
    <w:rsid w:val="0024023E"/>
    <w:rsid w:val="002402A2"/>
    <w:rsid w:val="002412AC"/>
    <w:rsid w:val="00241682"/>
    <w:rsid w:val="00241BD3"/>
    <w:rsid w:val="002446C4"/>
    <w:rsid w:val="002447EC"/>
    <w:rsid w:val="00247F08"/>
    <w:rsid w:val="00247F79"/>
    <w:rsid w:val="00247FE0"/>
    <w:rsid w:val="00250506"/>
    <w:rsid w:val="0025303D"/>
    <w:rsid w:val="0025407C"/>
    <w:rsid w:val="002545B0"/>
    <w:rsid w:val="0025708B"/>
    <w:rsid w:val="00261657"/>
    <w:rsid w:val="00261E2E"/>
    <w:rsid w:val="00263CDB"/>
    <w:rsid w:val="00263CDD"/>
    <w:rsid w:val="00264339"/>
    <w:rsid w:val="00267A40"/>
    <w:rsid w:val="00270C9E"/>
    <w:rsid w:val="00274D32"/>
    <w:rsid w:val="00275547"/>
    <w:rsid w:val="002763E9"/>
    <w:rsid w:val="00276E3A"/>
    <w:rsid w:val="00280A25"/>
    <w:rsid w:val="00281C7B"/>
    <w:rsid w:val="00283959"/>
    <w:rsid w:val="002868DD"/>
    <w:rsid w:val="002909F9"/>
    <w:rsid w:val="00291B83"/>
    <w:rsid w:val="00293C8E"/>
    <w:rsid w:val="00294DF7"/>
    <w:rsid w:val="00295144"/>
    <w:rsid w:val="002951C6"/>
    <w:rsid w:val="0029556E"/>
    <w:rsid w:val="00296081"/>
    <w:rsid w:val="002A1FDC"/>
    <w:rsid w:val="002A28EB"/>
    <w:rsid w:val="002A35EB"/>
    <w:rsid w:val="002A361A"/>
    <w:rsid w:val="002A39C3"/>
    <w:rsid w:val="002A4E3C"/>
    <w:rsid w:val="002A5579"/>
    <w:rsid w:val="002A633A"/>
    <w:rsid w:val="002A6B4C"/>
    <w:rsid w:val="002A7144"/>
    <w:rsid w:val="002B0000"/>
    <w:rsid w:val="002B2299"/>
    <w:rsid w:val="002B2F2D"/>
    <w:rsid w:val="002B305F"/>
    <w:rsid w:val="002B41D6"/>
    <w:rsid w:val="002B44F9"/>
    <w:rsid w:val="002B4B5C"/>
    <w:rsid w:val="002B607E"/>
    <w:rsid w:val="002B76CB"/>
    <w:rsid w:val="002B77AC"/>
    <w:rsid w:val="002B7F0F"/>
    <w:rsid w:val="002C19F1"/>
    <w:rsid w:val="002C1B63"/>
    <w:rsid w:val="002C2024"/>
    <w:rsid w:val="002C5295"/>
    <w:rsid w:val="002C58A4"/>
    <w:rsid w:val="002C7473"/>
    <w:rsid w:val="002D138B"/>
    <w:rsid w:val="002D312E"/>
    <w:rsid w:val="002D5998"/>
    <w:rsid w:val="002D5D74"/>
    <w:rsid w:val="002D5E6E"/>
    <w:rsid w:val="002D6F15"/>
    <w:rsid w:val="002E00D6"/>
    <w:rsid w:val="002E0B1E"/>
    <w:rsid w:val="002E13AE"/>
    <w:rsid w:val="002E211F"/>
    <w:rsid w:val="002E2919"/>
    <w:rsid w:val="002E72FD"/>
    <w:rsid w:val="002E7691"/>
    <w:rsid w:val="002E77C9"/>
    <w:rsid w:val="002E7D77"/>
    <w:rsid w:val="002F1523"/>
    <w:rsid w:val="002F15B7"/>
    <w:rsid w:val="002F197B"/>
    <w:rsid w:val="002F544C"/>
    <w:rsid w:val="002F5ACE"/>
    <w:rsid w:val="002F751F"/>
    <w:rsid w:val="002F7971"/>
    <w:rsid w:val="00300317"/>
    <w:rsid w:val="00301102"/>
    <w:rsid w:val="00301527"/>
    <w:rsid w:val="0030209F"/>
    <w:rsid w:val="00303B32"/>
    <w:rsid w:val="00304338"/>
    <w:rsid w:val="0030560E"/>
    <w:rsid w:val="00305879"/>
    <w:rsid w:val="00305E53"/>
    <w:rsid w:val="00306225"/>
    <w:rsid w:val="00306B68"/>
    <w:rsid w:val="00307018"/>
    <w:rsid w:val="00311B10"/>
    <w:rsid w:val="00312F2C"/>
    <w:rsid w:val="0031444F"/>
    <w:rsid w:val="0031557C"/>
    <w:rsid w:val="003162C9"/>
    <w:rsid w:val="00316A0D"/>
    <w:rsid w:val="0031739B"/>
    <w:rsid w:val="0031783F"/>
    <w:rsid w:val="00317C77"/>
    <w:rsid w:val="00321466"/>
    <w:rsid w:val="0032507E"/>
    <w:rsid w:val="00325C96"/>
    <w:rsid w:val="003266CD"/>
    <w:rsid w:val="00326B94"/>
    <w:rsid w:val="00327EDF"/>
    <w:rsid w:val="0033155A"/>
    <w:rsid w:val="00332058"/>
    <w:rsid w:val="00334258"/>
    <w:rsid w:val="00335F80"/>
    <w:rsid w:val="003362AC"/>
    <w:rsid w:val="00337428"/>
    <w:rsid w:val="003377C5"/>
    <w:rsid w:val="00337899"/>
    <w:rsid w:val="00337A47"/>
    <w:rsid w:val="0034073A"/>
    <w:rsid w:val="003407F3"/>
    <w:rsid w:val="003420F0"/>
    <w:rsid w:val="00342AE4"/>
    <w:rsid w:val="0034308C"/>
    <w:rsid w:val="00344C37"/>
    <w:rsid w:val="00344C51"/>
    <w:rsid w:val="00344C8E"/>
    <w:rsid w:val="003452F9"/>
    <w:rsid w:val="003463D2"/>
    <w:rsid w:val="003463FE"/>
    <w:rsid w:val="00346D15"/>
    <w:rsid w:val="00350A40"/>
    <w:rsid w:val="003510F2"/>
    <w:rsid w:val="00352D68"/>
    <w:rsid w:val="0035326A"/>
    <w:rsid w:val="00353DF1"/>
    <w:rsid w:val="00353EF2"/>
    <w:rsid w:val="003543BC"/>
    <w:rsid w:val="00361886"/>
    <w:rsid w:val="0036311E"/>
    <w:rsid w:val="00366BBD"/>
    <w:rsid w:val="00371CFC"/>
    <w:rsid w:val="0037309B"/>
    <w:rsid w:val="00375175"/>
    <w:rsid w:val="00375A6D"/>
    <w:rsid w:val="0037620E"/>
    <w:rsid w:val="003818E8"/>
    <w:rsid w:val="00382F28"/>
    <w:rsid w:val="00383CBF"/>
    <w:rsid w:val="003840C7"/>
    <w:rsid w:val="00385154"/>
    <w:rsid w:val="00385C8A"/>
    <w:rsid w:val="0039085C"/>
    <w:rsid w:val="003926A3"/>
    <w:rsid w:val="003937CB"/>
    <w:rsid w:val="00394F69"/>
    <w:rsid w:val="003962F6"/>
    <w:rsid w:val="003963D1"/>
    <w:rsid w:val="003977CD"/>
    <w:rsid w:val="003A16EA"/>
    <w:rsid w:val="003A1FBD"/>
    <w:rsid w:val="003A3266"/>
    <w:rsid w:val="003A354C"/>
    <w:rsid w:val="003A392C"/>
    <w:rsid w:val="003A46B8"/>
    <w:rsid w:val="003B0E22"/>
    <w:rsid w:val="003B1F74"/>
    <w:rsid w:val="003B245C"/>
    <w:rsid w:val="003B2AC2"/>
    <w:rsid w:val="003B3351"/>
    <w:rsid w:val="003B3477"/>
    <w:rsid w:val="003B42CE"/>
    <w:rsid w:val="003B46A8"/>
    <w:rsid w:val="003B4B62"/>
    <w:rsid w:val="003B7333"/>
    <w:rsid w:val="003B77A6"/>
    <w:rsid w:val="003C1A0B"/>
    <w:rsid w:val="003C2255"/>
    <w:rsid w:val="003C3CAC"/>
    <w:rsid w:val="003C3CB3"/>
    <w:rsid w:val="003C531A"/>
    <w:rsid w:val="003C537B"/>
    <w:rsid w:val="003D06AA"/>
    <w:rsid w:val="003D13CA"/>
    <w:rsid w:val="003D22E2"/>
    <w:rsid w:val="003D24BA"/>
    <w:rsid w:val="003D33A1"/>
    <w:rsid w:val="003D33E1"/>
    <w:rsid w:val="003D43CF"/>
    <w:rsid w:val="003D6252"/>
    <w:rsid w:val="003D731E"/>
    <w:rsid w:val="003D7A52"/>
    <w:rsid w:val="003E00F7"/>
    <w:rsid w:val="003E208E"/>
    <w:rsid w:val="003E494F"/>
    <w:rsid w:val="003E67F4"/>
    <w:rsid w:val="003E6931"/>
    <w:rsid w:val="003E7ADE"/>
    <w:rsid w:val="003F08A0"/>
    <w:rsid w:val="003F1207"/>
    <w:rsid w:val="003F1EC2"/>
    <w:rsid w:val="003F3236"/>
    <w:rsid w:val="003F3D97"/>
    <w:rsid w:val="003F4F6A"/>
    <w:rsid w:val="003F6846"/>
    <w:rsid w:val="003F740A"/>
    <w:rsid w:val="0040123B"/>
    <w:rsid w:val="004016C5"/>
    <w:rsid w:val="00404509"/>
    <w:rsid w:val="00405AE7"/>
    <w:rsid w:val="00406E00"/>
    <w:rsid w:val="00406E10"/>
    <w:rsid w:val="00407DF6"/>
    <w:rsid w:val="004101E7"/>
    <w:rsid w:val="00412205"/>
    <w:rsid w:val="00413EAD"/>
    <w:rsid w:val="004144AC"/>
    <w:rsid w:val="00414EE6"/>
    <w:rsid w:val="004151A7"/>
    <w:rsid w:val="0041684C"/>
    <w:rsid w:val="00416C3C"/>
    <w:rsid w:val="00417028"/>
    <w:rsid w:val="00421D14"/>
    <w:rsid w:val="00424A0A"/>
    <w:rsid w:val="004252D2"/>
    <w:rsid w:val="0042632A"/>
    <w:rsid w:val="004270EF"/>
    <w:rsid w:val="00427908"/>
    <w:rsid w:val="0043112A"/>
    <w:rsid w:val="00432D7B"/>
    <w:rsid w:val="00433DD7"/>
    <w:rsid w:val="004358D2"/>
    <w:rsid w:val="0043615A"/>
    <w:rsid w:val="0043727F"/>
    <w:rsid w:val="0043731F"/>
    <w:rsid w:val="00440302"/>
    <w:rsid w:val="004403A3"/>
    <w:rsid w:val="0044187E"/>
    <w:rsid w:val="0044250D"/>
    <w:rsid w:val="004439BC"/>
    <w:rsid w:val="00443E9C"/>
    <w:rsid w:val="0044429F"/>
    <w:rsid w:val="00446994"/>
    <w:rsid w:val="00446D5A"/>
    <w:rsid w:val="00447361"/>
    <w:rsid w:val="00447D43"/>
    <w:rsid w:val="004509AE"/>
    <w:rsid w:val="00450C18"/>
    <w:rsid w:val="004518EF"/>
    <w:rsid w:val="00453889"/>
    <w:rsid w:val="0045391E"/>
    <w:rsid w:val="00454BF5"/>
    <w:rsid w:val="00454C4D"/>
    <w:rsid w:val="00455808"/>
    <w:rsid w:val="00455C5F"/>
    <w:rsid w:val="004573AE"/>
    <w:rsid w:val="00457956"/>
    <w:rsid w:val="00457DE5"/>
    <w:rsid w:val="0046028F"/>
    <w:rsid w:val="00460FB6"/>
    <w:rsid w:val="004612EE"/>
    <w:rsid w:val="0046221E"/>
    <w:rsid w:val="004644AD"/>
    <w:rsid w:val="00465739"/>
    <w:rsid w:val="00465B79"/>
    <w:rsid w:val="004661F7"/>
    <w:rsid w:val="0046704B"/>
    <w:rsid w:val="0047085D"/>
    <w:rsid w:val="00470FCB"/>
    <w:rsid w:val="0047257F"/>
    <w:rsid w:val="0047442A"/>
    <w:rsid w:val="00475020"/>
    <w:rsid w:val="00475E1B"/>
    <w:rsid w:val="004763F9"/>
    <w:rsid w:val="004807C2"/>
    <w:rsid w:val="00480CCB"/>
    <w:rsid w:val="004828D1"/>
    <w:rsid w:val="00484423"/>
    <w:rsid w:val="00484505"/>
    <w:rsid w:val="004925E0"/>
    <w:rsid w:val="00494828"/>
    <w:rsid w:val="004957D2"/>
    <w:rsid w:val="00497066"/>
    <w:rsid w:val="004A2E96"/>
    <w:rsid w:val="004A3D4B"/>
    <w:rsid w:val="004A41F0"/>
    <w:rsid w:val="004A5959"/>
    <w:rsid w:val="004A633D"/>
    <w:rsid w:val="004A7022"/>
    <w:rsid w:val="004A7650"/>
    <w:rsid w:val="004B0783"/>
    <w:rsid w:val="004B585E"/>
    <w:rsid w:val="004B62D6"/>
    <w:rsid w:val="004C01F6"/>
    <w:rsid w:val="004C098E"/>
    <w:rsid w:val="004C0F76"/>
    <w:rsid w:val="004C3203"/>
    <w:rsid w:val="004C483F"/>
    <w:rsid w:val="004C4A0A"/>
    <w:rsid w:val="004C6525"/>
    <w:rsid w:val="004C6BC1"/>
    <w:rsid w:val="004D22E2"/>
    <w:rsid w:val="004D3109"/>
    <w:rsid w:val="004D365F"/>
    <w:rsid w:val="004D5231"/>
    <w:rsid w:val="004D5BCD"/>
    <w:rsid w:val="004D649D"/>
    <w:rsid w:val="004E0496"/>
    <w:rsid w:val="004E0DC2"/>
    <w:rsid w:val="004E21A3"/>
    <w:rsid w:val="004E32A9"/>
    <w:rsid w:val="004E3F8C"/>
    <w:rsid w:val="004E4F5F"/>
    <w:rsid w:val="004E59F7"/>
    <w:rsid w:val="004E61F0"/>
    <w:rsid w:val="004E6937"/>
    <w:rsid w:val="004E6E83"/>
    <w:rsid w:val="004F069C"/>
    <w:rsid w:val="004F24A5"/>
    <w:rsid w:val="004F2EB8"/>
    <w:rsid w:val="004F32DE"/>
    <w:rsid w:val="004F39E3"/>
    <w:rsid w:val="004F3E0E"/>
    <w:rsid w:val="004F544E"/>
    <w:rsid w:val="004F5484"/>
    <w:rsid w:val="004F56B2"/>
    <w:rsid w:val="005006C7"/>
    <w:rsid w:val="005040C6"/>
    <w:rsid w:val="00504E5D"/>
    <w:rsid w:val="00505E68"/>
    <w:rsid w:val="005074EC"/>
    <w:rsid w:val="00507C49"/>
    <w:rsid w:val="00510DD9"/>
    <w:rsid w:val="0051210B"/>
    <w:rsid w:val="0051256A"/>
    <w:rsid w:val="005129C6"/>
    <w:rsid w:val="00513DF5"/>
    <w:rsid w:val="00513E0A"/>
    <w:rsid w:val="00516E1A"/>
    <w:rsid w:val="0052160E"/>
    <w:rsid w:val="0052224B"/>
    <w:rsid w:val="005237B5"/>
    <w:rsid w:val="005240A4"/>
    <w:rsid w:val="00527056"/>
    <w:rsid w:val="005279F6"/>
    <w:rsid w:val="00530141"/>
    <w:rsid w:val="00530502"/>
    <w:rsid w:val="00530E9E"/>
    <w:rsid w:val="00531359"/>
    <w:rsid w:val="00531B7E"/>
    <w:rsid w:val="0053304D"/>
    <w:rsid w:val="0053359C"/>
    <w:rsid w:val="0053370D"/>
    <w:rsid w:val="00536FCA"/>
    <w:rsid w:val="00537094"/>
    <w:rsid w:val="0053794C"/>
    <w:rsid w:val="0054160D"/>
    <w:rsid w:val="0054178B"/>
    <w:rsid w:val="00541F9F"/>
    <w:rsid w:val="005422C4"/>
    <w:rsid w:val="00542E59"/>
    <w:rsid w:val="00542E64"/>
    <w:rsid w:val="00543C46"/>
    <w:rsid w:val="00543EEF"/>
    <w:rsid w:val="00544FB9"/>
    <w:rsid w:val="005456AB"/>
    <w:rsid w:val="0054575D"/>
    <w:rsid w:val="00546649"/>
    <w:rsid w:val="005478CB"/>
    <w:rsid w:val="005500F9"/>
    <w:rsid w:val="005508F4"/>
    <w:rsid w:val="00553859"/>
    <w:rsid w:val="00553CE1"/>
    <w:rsid w:val="00553F4D"/>
    <w:rsid w:val="005542B2"/>
    <w:rsid w:val="005542DC"/>
    <w:rsid w:val="005557F1"/>
    <w:rsid w:val="00556DF1"/>
    <w:rsid w:val="00556FC0"/>
    <w:rsid w:val="00557F5D"/>
    <w:rsid w:val="005616DA"/>
    <w:rsid w:val="005625F8"/>
    <w:rsid w:val="005643F2"/>
    <w:rsid w:val="00564435"/>
    <w:rsid w:val="00565422"/>
    <w:rsid w:val="005659AC"/>
    <w:rsid w:val="00566C7E"/>
    <w:rsid w:val="00571036"/>
    <w:rsid w:val="00571779"/>
    <w:rsid w:val="00571E37"/>
    <w:rsid w:val="005731B1"/>
    <w:rsid w:val="00573330"/>
    <w:rsid w:val="005743E8"/>
    <w:rsid w:val="00575B4F"/>
    <w:rsid w:val="00575CFA"/>
    <w:rsid w:val="00576D7E"/>
    <w:rsid w:val="00577598"/>
    <w:rsid w:val="00583C0C"/>
    <w:rsid w:val="00583E26"/>
    <w:rsid w:val="00584FCA"/>
    <w:rsid w:val="00585ABF"/>
    <w:rsid w:val="0058713F"/>
    <w:rsid w:val="00590835"/>
    <w:rsid w:val="0059084A"/>
    <w:rsid w:val="00590869"/>
    <w:rsid w:val="0059339E"/>
    <w:rsid w:val="0059488A"/>
    <w:rsid w:val="00594E17"/>
    <w:rsid w:val="00595D30"/>
    <w:rsid w:val="005A0216"/>
    <w:rsid w:val="005A28AE"/>
    <w:rsid w:val="005A28B1"/>
    <w:rsid w:val="005A3AD4"/>
    <w:rsid w:val="005A65AF"/>
    <w:rsid w:val="005A77C5"/>
    <w:rsid w:val="005B02C9"/>
    <w:rsid w:val="005B2057"/>
    <w:rsid w:val="005B4E70"/>
    <w:rsid w:val="005B5380"/>
    <w:rsid w:val="005B6CF0"/>
    <w:rsid w:val="005C3D74"/>
    <w:rsid w:val="005C4A98"/>
    <w:rsid w:val="005C55B7"/>
    <w:rsid w:val="005C5BC9"/>
    <w:rsid w:val="005C5CAE"/>
    <w:rsid w:val="005C5D1E"/>
    <w:rsid w:val="005C5F12"/>
    <w:rsid w:val="005C6AE7"/>
    <w:rsid w:val="005C6C44"/>
    <w:rsid w:val="005C7DBE"/>
    <w:rsid w:val="005D0837"/>
    <w:rsid w:val="005D1D00"/>
    <w:rsid w:val="005D22A4"/>
    <w:rsid w:val="005D231B"/>
    <w:rsid w:val="005D424B"/>
    <w:rsid w:val="005D4597"/>
    <w:rsid w:val="005D4D02"/>
    <w:rsid w:val="005D50A6"/>
    <w:rsid w:val="005D53F9"/>
    <w:rsid w:val="005D70FE"/>
    <w:rsid w:val="005E2423"/>
    <w:rsid w:val="005E26C0"/>
    <w:rsid w:val="005E2863"/>
    <w:rsid w:val="005E4879"/>
    <w:rsid w:val="005E4996"/>
    <w:rsid w:val="005E5379"/>
    <w:rsid w:val="005E7BFF"/>
    <w:rsid w:val="005F1661"/>
    <w:rsid w:val="005F1AA4"/>
    <w:rsid w:val="005F2E6A"/>
    <w:rsid w:val="005F6540"/>
    <w:rsid w:val="005F6CE9"/>
    <w:rsid w:val="005F7DBD"/>
    <w:rsid w:val="00600CC0"/>
    <w:rsid w:val="00601AB6"/>
    <w:rsid w:val="00603E51"/>
    <w:rsid w:val="0060452C"/>
    <w:rsid w:val="00605BAE"/>
    <w:rsid w:val="00605D59"/>
    <w:rsid w:val="00606F93"/>
    <w:rsid w:val="00607087"/>
    <w:rsid w:val="00607DA5"/>
    <w:rsid w:val="006104D3"/>
    <w:rsid w:val="0061104A"/>
    <w:rsid w:val="00611B12"/>
    <w:rsid w:val="006129BC"/>
    <w:rsid w:val="00612E6F"/>
    <w:rsid w:val="00613B07"/>
    <w:rsid w:val="006155A1"/>
    <w:rsid w:val="00615F32"/>
    <w:rsid w:val="00616F6D"/>
    <w:rsid w:val="0062096A"/>
    <w:rsid w:val="00620FBE"/>
    <w:rsid w:val="006213BE"/>
    <w:rsid w:val="00621474"/>
    <w:rsid w:val="00622CFE"/>
    <w:rsid w:val="00624EA8"/>
    <w:rsid w:val="00624F8D"/>
    <w:rsid w:val="00625ADE"/>
    <w:rsid w:val="00626A76"/>
    <w:rsid w:val="0062711A"/>
    <w:rsid w:val="00627A89"/>
    <w:rsid w:val="00627EC0"/>
    <w:rsid w:val="00630238"/>
    <w:rsid w:val="006348DC"/>
    <w:rsid w:val="00635D02"/>
    <w:rsid w:val="00635D38"/>
    <w:rsid w:val="0063671D"/>
    <w:rsid w:val="0063753C"/>
    <w:rsid w:val="006404B3"/>
    <w:rsid w:val="00640EBB"/>
    <w:rsid w:val="00640FA9"/>
    <w:rsid w:val="006411A0"/>
    <w:rsid w:val="00642697"/>
    <w:rsid w:val="00643426"/>
    <w:rsid w:val="006436A5"/>
    <w:rsid w:val="006437AE"/>
    <w:rsid w:val="00646133"/>
    <w:rsid w:val="00647D96"/>
    <w:rsid w:val="00650FC3"/>
    <w:rsid w:val="0065436A"/>
    <w:rsid w:val="0065594E"/>
    <w:rsid w:val="00655A21"/>
    <w:rsid w:val="00655D1B"/>
    <w:rsid w:val="00655D63"/>
    <w:rsid w:val="006570A0"/>
    <w:rsid w:val="0065727D"/>
    <w:rsid w:val="00657A6F"/>
    <w:rsid w:val="006603D9"/>
    <w:rsid w:val="0066342E"/>
    <w:rsid w:val="00663711"/>
    <w:rsid w:val="00663994"/>
    <w:rsid w:val="00664C4D"/>
    <w:rsid w:val="0066554D"/>
    <w:rsid w:val="006659E1"/>
    <w:rsid w:val="00666C6B"/>
    <w:rsid w:val="00666D37"/>
    <w:rsid w:val="00670B0A"/>
    <w:rsid w:val="00671BE8"/>
    <w:rsid w:val="00672E32"/>
    <w:rsid w:val="00673484"/>
    <w:rsid w:val="006742D1"/>
    <w:rsid w:val="00681348"/>
    <w:rsid w:val="006821A8"/>
    <w:rsid w:val="00682279"/>
    <w:rsid w:val="0068232D"/>
    <w:rsid w:val="006825D8"/>
    <w:rsid w:val="00683351"/>
    <w:rsid w:val="00684417"/>
    <w:rsid w:val="00684C55"/>
    <w:rsid w:val="006855B7"/>
    <w:rsid w:val="00685DE4"/>
    <w:rsid w:val="00686669"/>
    <w:rsid w:val="006867BF"/>
    <w:rsid w:val="00690302"/>
    <w:rsid w:val="0069164D"/>
    <w:rsid w:val="006916D7"/>
    <w:rsid w:val="00691DFB"/>
    <w:rsid w:val="00692B36"/>
    <w:rsid w:val="00696C4A"/>
    <w:rsid w:val="00696CEA"/>
    <w:rsid w:val="00696EFD"/>
    <w:rsid w:val="00697A8C"/>
    <w:rsid w:val="006A1E13"/>
    <w:rsid w:val="006A202E"/>
    <w:rsid w:val="006A27D4"/>
    <w:rsid w:val="006A36B5"/>
    <w:rsid w:val="006A383D"/>
    <w:rsid w:val="006A3968"/>
    <w:rsid w:val="006A3C20"/>
    <w:rsid w:val="006A45C8"/>
    <w:rsid w:val="006B08E9"/>
    <w:rsid w:val="006B12DD"/>
    <w:rsid w:val="006B14EB"/>
    <w:rsid w:val="006B2B93"/>
    <w:rsid w:val="006B4D9A"/>
    <w:rsid w:val="006B4EA4"/>
    <w:rsid w:val="006B65BC"/>
    <w:rsid w:val="006B7655"/>
    <w:rsid w:val="006B7E6B"/>
    <w:rsid w:val="006C1B0C"/>
    <w:rsid w:val="006C2548"/>
    <w:rsid w:val="006C2BEB"/>
    <w:rsid w:val="006C345F"/>
    <w:rsid w:val="006C3D15"/>
    <w:rsid w:val="006C6635"/>
    <w:rsid w:val="006C676F"/>
    <w:rsid w:val="006C6910"/>
    <w:rsid w:val="006C6E76"/>
    <w:rsid w:val="006C75C5"/>
    <w:rsid w:val="006C7659"/>
    <w:rsid w:val="006D1CED"/>
    <w:rsid w:val="006D3B8F"/>
    <w:rsid w:val="006D6705"/>
    <w:rsid w:val="006D6B24"/>
    <w:rsid w:val="006D7173"/>
    <w:rsid w:val="006E02C7"/>
    <w:rsid w:val="006E0DA1"/>
    <w:rsid w:val="006E19ED"/>
    <w:rsid w:val="006E580E"/>
    <w:rsid w:val="006E5883"/>
    <w:rsid w:val="006E678D"/>
    <w:rsid w:val="006E6C3F"/>
    <w:rsid w:val="006E77A2"/>
    <w:rsid w:val="006E7FA8"/>
    <w:rsid w:val="006F0467"/>
    <w:rsid w:val="006F2A20"/>
    <w:rsid w:val="006F7018"/>
    <w:rsid w:val="006F70A2"/>
    <w:rsid w:val="006F7DAE"/>
    <w:rsid w:val="0070297B"/>
    <w:rsid w:val="00706686"/>
    <w:rsid w:val="0070699E"/>
    <w:rsid w:val="007073D7"/>
    <w:rsid w:val="00712A96"/>
    <w:rsid w:val="00712B42"/>
    <w:rsid w:val="00713430"/>
    <w:rsid w:val="007176A2"/>
    <w:rsid w:val="00720C5F"/>
    <w:rsid w:val="00721338"/>
    <w:rsid w:val="007213FA"/>
    <w:rsid w:val="0072167C"/>
    <w:rsid w:val="007270CD"/>
    <w:rsid w:val="007318A2"/>
    <w:rsid w:val="00731C45"/>
    <w:rsid w:val="00732435"/>
    <w:rsid w:val="007331EB"/>
    <w:rsid w:val="00733BB3"/>
    <w:rsid w:val="00734221"/>
    <w:rsid w:val="007343C5"/>
    <w:rsid w:val="00735EEC"/>
    <w:rsid w:val="007369C6"/>
    <w:rsid w:val="00737232"/>
    <w:rsid w:val="00740B0C"/>
    <w:rsid w:val="0074108C"/>
    <w:rsid w:val="00741345"/>
    <w:rsid w:val="00741849"/>
    <w:rsid w:val="007448F7"/>
    <w:rsid w:val="007474AC"/>
    <w:rsid w:val="007474AE"/>
    <w:rsid w:val="007506BF"/>
    <w:rsid w:val="00751312"/>
    <w:rsid w:val="00752D8C"/>
    <w:rsid w:val="00752E90"/>
    <w:rsid w:val="007546D0"/>
    <w:rsid w:val="00754AD9"/>
    <w:rsid w:val="00754F9C"/>
    <w:rsid w:val="007553A1"/>
    <w:rsid w:val="00755425"/>
    <w:rsid w:val="00756594"/>
    <w:rsid w:val="00756A03"/>
    <w:rsid w:val="00757A5B"/>
    <w:rsid w:val="00760CE7"/>
    <w:rsid w:val="00770B05"/>
    <w:rsid w:val="00773510"/>
    <w:rsid w:val="0077388A"/>
    <w:rsid w:val="00774FA6"/>
    <w:rsid w:val="00775201"/>
    <w:rsid w:val="00776F53"/>
    <w:rsid w:val="0078147F"/>
    <w:rsid w:val="00781AB1"/>
    <w:rsid w:val="00781C85"/>
    <w:rsid w:val="00784265"/>
    <w:rsid w:val="0078441A"/>
    <w:rsid w:val="00785C81"/>
    <w:rsid w:val="0078647E"/>
    <w:rsid w:val="00787602"/>
    <w:rsid w:val="00787EEC"/>
    <w:rsid w:val="0079061A"/>
    <w:rsid w:val="0079073B"/>
    <w:rsid w:val="007911EA"/>
    <w:rsid w:val="00791714"/>
    <w:rsid w:val="00792D9C"/>
    <w:rsid w:val="00792DF4"/>
    <w:rsid w:val="0079330B"/>
    <w:rsid w:val="0079446B"/>
    <w:rsid w:val="007955FA"/>
    <w:rsid w:val="0079564F"/>
    <w:rsid w:val="007A1EE6"/>
    <w:rsid w:val="007A285F"/>
    <w:rsid w:val="007A4D2B"/>
    <w:rsid w:val="007A4D37"/>
    <w:rsid w:val="007A4DA7"/>
    <w:rsid w:val="007B0F35"/>
    <w:rsid w:val="007B19D9"/>
    <w:rsid w:val="007B24F1"/>
    <w:rsid w:val="007B29A9"/>
    <w:rsid w:val="007B2ABB"/>
    <w:rsid w:val="007B39A3"/>
    <w:rsid w:val="007B5421"/>
    <w:rsid w:val="007B6162"/>
    <w:rsid w:val="007B7677"/>
    <w:rsid w:val="007B7E6C"/>
    <w:rsid w:val="007C2450"/>
    <w:rsid w:val="007C2AAE"/>
    <w:rsid w:val="007C2DBC"/>
    <w:rsid w:val="007C34BD"/>
    <w:rsid w:val="007C3501"/>
    <w:rsid w:val="007C393B"/>
    <w:rsid w:val="007C7190"/>
    <w:rsid w:val="007C7293"/>
    <w:rsid w:val="007D0141"/>
    <w:rsid w:val="007D08B8"/>
    <w:rsid w:val="007D23E5"/>
    <w:rsid w:val="007D3307"/>
    <w:rsid w:val="007D5260"/>
    <w:rsid w:val="007D622F"/>
    <w:rsid w:val="007D77FB"/>
    <w:rsid w:val="007E0375"/>
    <w:rsid w:val="007E131F"/>
    <w:rsid w:val="007E2983"/>
    <w:rsid w:val="007E3B4D"/>
    <w:rsid w:val="007E5518"/>
    <w:rsid w:val="007E584C"/>
    <w:rsid w:val="007E693D"/>
    <w:rsid w:val="007E7351"/>
    <w:rsid w:val="007F0576"/>
    <w:rsid w:val="007F12C5"/>
    <w:rsid w:val="007F1976"/>
    <w:rsid w:val="007F1B34"/>
    <w:rsid w:val="007F1E43"/>
    <w:rsid w:val="007F3B0B"/>
    <w:rsid w:val="007F43F4"/>
    <w:rsid w:val="007F5447"/>
    <w:rsid w:val="007F76BA"/>
    <w:rsid w:val="00801C1E"/>
    <w:rsid w:val="00803399"/>
    <w:rsid w:val="00803EF5"/>
    <w:rsid w:val="00805262"/>
    <w:rsid w:val="00807387"/>
    <w:rsid w:val="0080787A"/>
    <w:rsid w:val="008105DE"/>
    <w:rsid w:val="00810E33"/>
    <w:rsid w:val="00811466"/>
    <w:rsid w:val="008124C2"/>
    <w:rsid w:val="008127D7"/>
    <w:rsid w:val="00814496"/>
    <w:rsid w:val="00817D63"/>
    <w:rsid w:val="008202A3"/>
    <w:rsid w:val="00822569"/>
    <w:rsid w:val="008242D0"/>
    <w:rsid w:val="008251C5"/>
    <w:rsid w:val="0082522D"/>
    <w:rsid w:val="00827481"/>
    <w:rsid w:val="00830084"/>
    <w:rsid w:val="00830C63"/>
    <w:rsid w:val="00831059"/>
    <w:rsid w:val="008311D1"/>
    <w:rsid w:val="0083247C"/>
    <w:rsid w:val="00832D92"/>
    <w:rsid w:val="0083399F"/>
    <w:rsid w:val="00834634"/>
    <w:rsid w:val="008346C7"/>
    <w:rsid w:val="00835967"/>
    <w:rsid w:val="00837C8D"/>
    <w:rsid w:val="0084219B"/>
    <w:rsid w:val="00842382"/>
    <w:rsid w:val="008432A8"/>
    <w:rsid w:val="00844FCA"/>
    <w:rsid w:val="00846826"/>
    <w:rsid w:val="0085019F"/>
    <w:rsid w:val="00851642"/>
    <w:rsid w:val="00851BAA"/>
    <w:rsid w:val="00851C86"/>
    <w:rsid w:val="00853A5F"/>
    <w:rsid w:val="00854A15"/>
    <w:rsid w:val="008559CD"/>
    <w:rsid w:val="00856198"/>
    <w:rsid w:val="00857DCD"/>
    <w:rsid w:val="00861107"/>
    <w:rsid w:val="00861B28"/>
    <w:rsid w:val="00861BA1"/>
    <w:rsid w:val="008620C2"/>
    <w:rsid w:val="00865FFE"/>
    <w:rsid w:val="0087059D"/>
    <w:rsid w:val="008705C0"/>
    <w:rsid w:val="0087271B"/>
    <w:rsid w:val="0087275D"/>
    <w:rsid w:val="0087510D"/>
    <w:rsid w:val="00875411"/>
    <w:rsid w:val="008754E7"/>
    <w:rsid w:val="0087617D"/>
    <w:rsid w:val="00877C91"/>
    <w:rsid w:val="00881566"/>
    <w:rsid w:val="008826CD"/>
    <w:rsid w:val="00882F3B"/>
    <w:rsid w:val="008836CF"/>
    <w:rsid w:val="00884CBD"/>
    <w:rsid w:val="0088574E"/>
    <w:rsid w:val="00885E08"/>
    <w:rsid w:val="00885ECA"/>
    <w:rsid w:val="00887B0B"/>
    <w:rsid w:val="008906B5"/>
    <w:rsid w:val="008922F1"/>
    <w:rsid w:val="00893027"/>
    <w:rsid w:val="00893882"/>
    <w:rsid w:val="00896F9C"/>
    <w:rsid w:val="008976F0"/>
    <w:rsid w:val="00897885"/>
    <w:rsid w:val="008A335F"/>
    <w:rsid w:val="008A3F41"/>
    <w:rsid w:val="008A541F"/>
    <w:rsid w:val="008A5BE7"/>
    <w:rsid w:val="008B19D1"/>
    <w:rsid w:val="008B3BCF"/>
    <w:rsid w:val="008B41E3"/>
    <w:rsid w:val="008B6831"/>
    <w:rsid w:val="008B73F6"/>
    <w:rsid w:val="008C04C0"/>
    <w:rsid w:val="008C09BD"/>
    <w:rsid w:val="008C0BE8"/>
    <w:rsid w:val="008C289D"/>
    <w:rsid w:val="008C5DAB"/>
    <w:rsid w:val="008D1BFA"/>
    <w:rsid w:val="008D41A1"/>
    <w:rsid w:val="008D455E"/>
    <w:rsid w:val="008D46BA"/>
    <w:rsid w:val="008D5DE9"/>
    <w:rsid w:val="008D73B7"/>
    <w:rsid w:val="008D76C8"/>
    <w:rsid w:val="008E01EC"/>
    <w:rsid w:val="008E1398"/>
    <w:rsid w:val="008E23FE"/>
    <w:rsid w:val="008E3AB4"/>
    <w:rsid w:val="008E3BCC"/>
    <w:rsid w:val="008E3FFF"/>
    <w:rsid w:val="008E5B15"/>
    <w:rsid w:val="008E75AF"/>
    <w:rsid w:val="008E7F69"/>
    <w:rsid w:val="008F0F21"/>
    <w:rsid w:val="008F11F2"/>
    <w:rsid w:val="008F2C4F"/>
    <w:rsid w:val="008F2D3A"/>
    <w:rsid w:val="008F35D6"/>
    <w:rsid w:val="008F4A3D"/>
    <w:rsid w:val="008F4A9B"/>
    <w:rsid w:val="008F4B36"/>
    <w:rsid w:val="008F4D18"/>
    <w:rsid w:val="008F7690"/>
    <w:rsid w:val="00902952"/>
    <w:rsid w:val="00903D4C"/>
    <w:rsid w:val="009063BD"/>
    <w:rsid w:val="00906EA3"/>
    <w:rsid w:val="00910AB0"/>
    <w:rsid w:val="00910B32"/>
    <w:rsid w:val="0091307B"/>
    <w:rsid w:val="0091509E"/>
    <w:rsid w:val="0091595E"/>
    <w:rsid w:val="00916130"/>
    <w:rsid w:val="009173BD"/>
    <w:rsid w:val="0091761A"/>
    <w:rsid w:val="00917C87"/>
    <w:rsid w:val="00917D5E"/>
    <w:rsid w:val="00920241"/>
    <w:rsid w:val="00920B29"/>
    <w:rsid w:val="00920BF0"/>
    <w:rsid w:val="00921029"/>
    <w:rsid w:val="00922C04"/>
    <w:rsid w:val="009238E2"/>
    <w:rsid w:val="00924DF2"/>
    <w:rsid w:val="0092687B"/>
    <w:rsid w:val="009306FF"/>
    <w:rsid w:val="00931208"/>
    <w:rsid w:val="00931578"/>
    <w:rsid w:val="009319A7"/>
    <w:rsid w:val="00931A93"/>
    <w:rsid w:val="009326ED"/>
    <w:rsid w:val="00934100"/>
    <w:rsid w:val="00934DED"/>
    <w:rsid w:val="009373F0"/>
    <w:rsid w:val="009409A2"/>
    <w:rsid w:val="00941625"/>
    <w:rsid w:val="00942989"/>
    <w:rsid w:val="00943703"/>
    <w:rsid w:val="009459CB"/>
    <w:rsid w:val="00946F15"/>
    <w:rsid w:val="00946F83"/>
    <w:rsid w:val="00947C62"/>
    <w:rsid w:val="00950DD8"/>
    <w:rsid w:val="009535DF"/>
    <w:rsid w:val="009537CE"/>
    <w:rsid w:val="009543CE"/>
    <w:rsid w:val="009547BD"/>
    <w:rsid w:val="00954B17"/>
    <w:rsid w:val="009568ED"/>
    <w:rsid w:val="00956940"/>
    <w:rsid w:val="009578B4"/>
    <w:rsid w:val="00960854"/>
    <w:rsid w:val="009609E5"/>
    <w:rsid w:val="00961B26"/>
    <w:rsid w:val="00961FC3"/>
    <w:rsid w:val="00962A9C"/>
    <w:rsid w:val="00962C7C"/>
    <w:rsid w:val="00962F6B"/>
    <w:rsid w:val="00963D6B"/>
    <w:rsid w:val="009665C2"/>
    <w:rsid w:val="009668B3"/>
    <w:rsid w:val="009676D9"/>
    <w:rsid w:val="00967B3B"/>
    <w:rsid w:val="00967D62"/>
    <w:rsid w:val="00970761"/>
    <w:rsid w:val="00972A31"/>
    <w:rsid w:val="00974EC0"/>
    <w:rsid w:val="00975B74"/>
    <w:rsid w:val="00977FE8"/>
    <w:rsid w:val="00981BD1"/>
    <w:rsid w:val="009824A8"/>
    <w:rsid w:val="009824F5"/>
    <w:rsid w:val="00982A98"/>
    <w:rsid w:val="00982ADF"/>
    <w:rsid w:val="00983C60"/>
    <w:rsid w:val="009845DE"/>
    <w:rsid w:val="00987B09"/>
    <w:rsid w:val="009916D9"/>
    <w:rsid w:val="00991E49"/>
    <w:rsid w:val="0099261F"/>
    <w:rsid w:val="00993228"/>
    <w:rsid w:val="00993675"/>
    <w:rsid w:val="00993B97"/>
    <w:rsid w:val="00996258"/>
    <w:rsid w:val="009A0246"/>
    <w:rsid w:val="009A0E35"/>
    <w:rsid w:val="009A1518"/>
    <w:rsid w:val="009A2549"/>
    <w:rsid w:val="009A3C76"/>
    <w:rsid w:val="009A4049"/>
    <w:rsid w:val="009A4FA5"/>
    <w:rsid w:val="009B0542"/>
    <w:rsid w:val="009B0B9B"/>
    <w:rsid w:val="009B1852"/>
    <w:rsid w:val="009B231E"/>
    <w:rsid w:val="009B3101"/>
    <w:rsid w:val="009B42BE"/>
    <w:rsid w:val="009B47CA"/>
    <w:rsid w:val="009B49DC"/>
    <w:rsid w:val="009B5EC5"/>
    <w:rsid w:val="009B6189"/>
    <w:rsid w:val="009B694A"/>
    <w:rsid w:val="009B7256"/>
    <w:rsid w:val="009B7785"/>
    <w:rsid w:val="009C02A7"/>
    <w:rsid w:val="009C03F7"/>
    <w:rsid w:val="009C2A14"/>
    <w:rsid w:val="009C3567"/>
    <w:rsid w:val="009C4EB4"/>
    <w:rsid w:val="009C6106"/>
    <w:rsid w:val="009C6305"/>
    <w:rsid w:val="009C6C93"/>
    <w:rsid w:val="009D0655"/>
    <w:rsid w:val="009D0BB8"/>
    <w:rsid w:val="009D103E"/>
    <w:rsid w:val="009D1091"/>
    <w:rsid w:val="009D176F"/>
    <w:rsid w:val="009D37D9"/>
    <w:rsid w:val="009D49F1"/>
    <w:rsid w:val="009D558A"/>
    <w:rsid w:val="009D5A6B"/>
    <w:rsid w:val="009D5E8A"/>
    <w:rsid w:val="009D7184"/>
    <w:rsid w:val="009D78CA"/>
    <w:rsid w:val="009E0CE6"/>
    <w:rsid w:val="009E2043"/>
    <w:rsid w:val="009E226D"/>
    <w:rsid w:val="009E3E05"/>
    <w:rsid w:val="009E49F0"/>
    <w:rsid w:val="009E5A93"/>
    <w:rsid w:val="009E6BD7"/>
    <w:rsid w:val="009E6E17"/>
    <w:rsid w:val="009F066F"/>
    <w:rsid w:val="009F10D5"/>
    <w:rsid w:val="009F32E4"/>
    <w:rsid w:val="009F3675"/>
    <w:rsid w:val="009F3BDD"/>
    <w:rsid w:val="009F43CB"/>
    <w:rsid w:val="009F4421"/>
    <w:rsid w:val="009F7C94"/>
    <w:rsid w:val="00A013AA"/>
    <w:rsid w:val="00A0634C"/>
    <w:rsid w:val="00A0684A"/>
    <w:rsid w:val="00A06E75"/>
    <w:rsid w:val="00A07520"/>
    <w:rsid w:val="00A07977"/>
    <w:rsid w:val="00A103C3"/>
    <w:rsid w:val="00A1381A"/>
    <w:rsid w:val="00A1535E"/>
    <w:rsid w:val="00A15408"/>
    <w:rsid w:val="00A15459"/>
    <w:rsid w:val="00A16EED"/>
    <w:rsid w:val="00A17953"/>
    <w:rsid w:val="00A20780"/>
    <w:rsid w:val="00A209EB"/>
    <w:rsid w:val="00A21BBC"/>
    <w:rsid w:val="00A246E7"/>
    <w:rsid w:val="00A30045"/>
    <w:rsid w:val="00A316BD"/>
    <w:rsid w:val="00A31A62"/>
    <w:rsid w:val="00A332A0"/>
    <w:rsid w:val="00A336A6"/>
    <w:rsid w:val="00A346F8"/>
    <w:rsid w:val="00A35060"/>
    <w:rsid w:val="00A36181"/>
    <w:rsid w:val="00A372DE"/>
    <w:rsid w:val="00A40968"/>
    <w:rsid w:val="00A40A9A"/>
    <w:rsid w:val="00A44961"/>
    <w:rsid w:val="00A45CBE"/>
    <w:rsid w:val="00A46452"/>
    <w:rsid w:val="00A50B10"/>
    <w:rsid w:val="00A51694"/>
    <w:rsid w:val="00A55E4F"/>
    <w:rsid w:val="00A61FBC"/>
    <w:rsid w:val="00A6341B"/>
    <w:rsid w:val="00A635E5"/>
    <w:rsid w:val="00A63D8E"/>
    <w:rsid w:val="00A64101"/>
    <w:rsid w:val="00A64294"/>
    <w:rsid w:val="00A6520F"/>
    <w:rsid w:val="00A65BEC"/>
    <w:rsid w:val="00A70C59"/>
    <w:rsid w:val="00A71B3B"/>
    <w:rsid w:val="00A7385B"/>
    <w:rsid w:val="00A73B66"/>
    <w:rsid w:val="00A74373"/>
    <w:rsid w:val="00A75997"/>
    <w:rsid w:val="00A7797E"/>
    <w:rsid w:val="00A77C6D"/>
    <w:rsid w:val="00A807BB"/>
    <w:rsid w:val="00A80CBA"/>
    <w:rsid w:val="00A8228C"/>
    <w:rsid w:val="00A83E82"/>
    <w:rsid w:val="00A84863"/>
    <w:rsid w:val="00A878C2"/>
    <w:rsid w:val="00A904CD"/>
    <w:rsid w:val="00A90C45"/>
    <w:rsid w:val="00A9116B"/>
    <w:rsid w:val="00A9574A"/>
    <w:rsid w:val="00AA0346"/>
    <w:rsid w:val="00AA08D4"/>
    <w:rsid w:val="00AA1C25"/>
    <w:rsid w:val="00AA2022"/>
    <w:rsid w:val="00AA265B"/>
    <w:rsid w:val="00AA39C3"/>
    <w:rsid w:val="00AA4358"/>
    <w:rsid w:val="00AA5981"/>
    <w:rsid w:val="00AA5B3C"/>
    <w:rsid w:val="00AA6BC0"/>
    <w:rsid w:val="00AA7285"/>
    <w:rsid w:val="00AA7894"/>
    <w:rsid w:val="00AA7D3A"/>
    <w:rsid w:val="00AB036B"/>
    <w:rsid w:val="00AB0B38"/>
    <w:rsid w:val="00AB2586"/>
    <w:rsid w:val="00AB29DA"/>
    <w:rsid w:val="00AB2DB6"/>
    <w:rsid w:val="00AB346B"/>
    <w:rsid w:val="00AB4A1F"/>
    <w:rsid w:val="00AB4D29"/>
    <w:rsid w:val="00AB5400"/>
    <w:rsid w:val="00AB5596"/>
    <w:rsid w:val="00AB61BE"/>
    <w:rsid w:val="00AC0435"/>
    <w:rsid w:val="00AC107A"/>
    <w:rsid w:val="00AC17A5"/>
    <w:rsid w:val="00AC2D99"/>
    <w:rsid w:val="00AC30BD"/>
    <w:rsid w:val="00AC32AA"/>
    <w:rsid w:val="00AC5D4A"/>
    <w:rsid w:val="00AD20B3"/>
    <w:rsid w:val="00AD3764"/>
    <w:rsid w:val="00AD3CF0"/>
    <w:rsid w:val="00AD46D5"/>
    <w:rsid w:val="00AD4B67"/>
    <w:rsid w:val="00AD55B6"/>
    <w:rsid w:val="00AD5A60"/>
    <w:rsid w:val="00AD5B43"/>
    <w:rsid w:val="00AD5D82"/>
    <w:rsid w:val="00AE0EF0"/>
    <w:rsid w:val="00AE1ACC"/>
    <w:rsid w:val="00AE5A12"/>
    <w:rsid w:val="00AE5CF5"/>
    <w:rsid w:val="00AE653C"/>
    <w:rsid w:val="00AE6DE4"/>
    <w:rsid w:val="00AF052A"/>
    <w:rsid w:val="00AF0A29"/>
    <w:rsid w:val="00AF0E80"/>
    <w:rsid w:val="00AF19E8"/>
    <w:rsid w:val="00AF2A6C"/>
    <w:rsid w:val="00AF30D3"/>
    <w:rsid w:val="00AF4482"/>
    <w:rsid w:val="00AF45C8"/>
    <w:rsid w:val="00AF5DC5"/>
    <w:rsid w:val="00AF68FD"/>
    <w:rsid w:val="00B0005E"/>
    <w:rsid w:val="00B00079"/>
    <w:rsid w:val="00B0017D"/>
    <w:rsid w:val="00B003A0"/>
    <w:rsid w:val="00B01AA9"/>
    <w:rsid w:val="00B02C61"/>
    <w:rsid w:val="00B02CD1"/>
    <w:rsid w:val="00B03248"/>
    <w:rsid w:val="00B033C8"/>
    <w:rsid w:val="00B03767"/>
    <w:rsid w:val="00B04B28"/>
    <w:rsid w:val="00B04E10"/>
    <w:rsid w:val="00B04E44"/>
    <w:rsid w:val="00B050AD"/>
    <w:rsid w:val="00B05293"/>
    <w:rsid w:val="00B06EAF"/>
    <w:rsid w:val="00B07E90"/>
    <w:rsid w:val="00B10E5A"/>
    <w:rsid w:val="00B123C4"/>
    <w:rsid w:val="00B1303D"/>
    <w:rsid w:val="00B17E53"/>
    <w:rsid w:val="00B20AA9"/>
    <w:rsid w:val="00B20AB4"/>
    <w:rsid w:val="00B22ABB"/>
    <w:rsid w:val="00B233A6"/>
    <w:rsid w:val="00B23A97"/>
    <w:rsid w:val="00B24A19"/>
    <w:rsid w:val="00B25553"/>
    <w:rsid w:val="00B25697"/>
    <w:rsid w:val="00B26C2D"/>
    <w:rsid w:val="00B26C6C"/>
    <w:rsid w:val="00B2790F"/>
    <w:rsid w:val="00B30C76"/>
    <w:rsid w:val="00B310F8"/>
    <w:rsid w:val="00B321B8"/>
    <w:rsid w:val="00B33017"/>
    <w:rsid w:val="00B34131"/>
    <w:rsid w:val="00B35238"/>
    <w:rsid w:val="00B364BB"/>
    <w:rsid w:val="00B36980"/>
    <w:rsid w:val="00B41974"/>
    <w:rsid w:val="00B42976"/>
    <w:rsid w:val="00B43193"/>
    <w:rsid w:val="00B43D8A"/>
    <w:rsid w:val="00B45138"/>
    <w:rsid w:val="00B458F6"/>
    <w:rsid w:val="00B45CD3"/>
    <w:rsid w:val="00B5023E"/>
    <w:rsid w:val="00B50439"/>
    <w:rsid w:val="00B50A18"/>
    <w:rsid w:val="00B5153F"/>
    <w:rsid w:val="00B52CB6"/>
    <w:rsid w:val="00B534E8"/>
    <w:rsid w:val="00B537E5"/>
    <w:rsid w:val="00B542DD"/>
    <w:rsid w:val="00B54377"/>
    <w:rsid w:val="00B543B9"/>
    <w:rsid w:val="00B55108"/>
    <w:rsid w:val="00B552FE"/>
    <w:rsid w:val="00B56420"/>
    <w:rsid w:val="00B56485"/>
    <w:rsid w:val="00B57880"/>
    <w:rsid w:val="00B61B68"/>
    <w:rsid w:val="00B620F6"/>
    <w:rsid w:val="00B634D2"/>
    <w:rsid w:val="00B6400C"/>
    <w:rsid w:val="00B64107"/>
    <w:rsid w:val="00B645D4"/>
    <w:rsid w:val="00B6487C"/>
    <w:rsid w:val="00B6547C"/>
    <w:rsid w:val="00B65899"/>
    <w:rsid w:val="00B65AA3"/>
    <w:rsid w:val="00B71F4E"/>
    <w:rsid w:val="00B7378C"/>
    <w:rsid w:val="00B73F7F"/>
    <w:rsid w:val="00B74A56"/>
    <w:rsid w:val="00B75371"/>
    <w:rsid w:val="00B75531"/>
    <w:rsid w:val="00B77796"/>
    <w:rsid w:val="00B8032D"/>
    <w:rsid w:val="00B80B76"/>
    <w:rsid w:val="00B81C93"/>
    <w:rsid w:val="00B81F6A"/>
    <w:rsid w:val="00B8473E"/>
    <w:rsid w:val="00B85660"/>
    <w:rsid w:val="00B85E61"/>
    <w:rsid w:val="00B86610"/>
    <w:rsid w:val="00B9289D"/>
    <w:rsid w:val="00B9402C"/>
    <w:rsid w:val="00B9485D"/>
    <w:rsid w:val="00B94B4B"/>
    <w:rsid w:val="00B953B1"/>
    <w:rsid w:val="00B953EB"/>
    <w:rsid w:val="00B95CE0"/>
    <w:rsid w:val="00B960B9"/>
    <w:rsid w:val="00B97B3E"/>
    <w:rsid w:val="00BA037A"/>
    <w:rsid w:val="00BA0CF9"/>
    <w:rsid w:val="00BA27D5"/>
    <w:rsid w:val="00BA29DD"/>
    <w:rsid w:val="00BA29E5"/>
    <w:rsid w:val="00BA3F7E"/>
    <w:rsid w:val="00BA48EF"/>
    <w:rsid w:val="00BA57C5"/>
    <w:rsid w:val="00BA7948"/>
    <w:rsid w:val="00BB0486"/>
    <w:rsid w:val="00BB552A"/>
    <w:rsid w:val="00BB5595"/>
    <w:rsid w:val="00BB66AA"/>
    <w:rsid w:val="00BB7814"/>
    <w:rsid w:val="00BB7970"/>
    <w:rsid w:val="00BC0509"/>
    <w:rsid w:val="00BC0662"/>
    <w:rsid w:val="00BC0BF3"/>
    <w:rsid w:val="00BC1C9C"/>
    <w:rsid w:val="00BC1D4C"/>
    <w:rsid w:val="00BC2C90"/>
    <w:rsid w:val="00BC38F0"/>
    <w:rsid w:val="00BC3C1C"/>
    <w:rsid w:val="00BC5408"/>
    <w:rsid w:val="00BC7681"/>
    <w:rsid w:val="00BC7D7E"/>
    <w:rsid w:val="00BD037A"/>
    <w:rsid w:val="00BD0684"/>
    <w:rsid w:val="00BD09A4"/>
    <w:rsid w:val="00BD0B4E"/>
    <w:rsid w:val="00BD18C7"/>
    <w:rsid w:val="00BD1AB7"/>
    <w:rsid w:val="00BD2378"/>
    <w:rsid w:val="00BD2CE3"/>
    <w:rsid w:val="00BD5829"/>
    <w:rsid w:val="00BD5C41"/>
    <w:rsid w:val="00BD6180"/>
    <w:rsid w:val="00BE04DB"/>
    <w:rsid w:val="00BE0FE0"/>
    <w:rsid w:val="00BE1894"/>
    <w:rsid w:val="00BE1E1B"/>
    <w:rsid w:val="00BE2F9D"/>
    <w:rsid w:val="00BE304B"/>
    <w:rsid w:val="00BE5D8F"/>
    <w:rsid w:val="00BE66CA"/>
    <w:rsid w:val="00BF021B"/>
    <w:rsid w:val="00BF11FA"/>
    <w:rsid w:val="00BF4664"/>
    <w:rsid w:val="00BF53A0"/>
    <w:rsid w:val="00BF5ADE"/>
    <w:rsid w:val="00BF5E9C"/>
    <w:rsid w:val="00BF5EF4"/>
    <w:rsid w:val="00BF6607"/>
    <w:rsid w:val="00BF677A"/>
    <w:rsid w:val="00BF70B8"/>
    <w:rsid w:val="00C00759"/>
    <w:rsid w:val="00C01BA5"/>
    <w:rsid w:val="00C04AE1"/>
    <w:rsid w:val="00C07819"/>
    <w:rsid w:val="00C07D0A"/>
    <w:rsid w:val="00C10586"/>
    <w:rsid w:val="00C11449"/>
    <w:rsid w:val="00C1376E"/>
    <w:rsid w:val="00C1429E"/>
    <w:rsid w:val="00C1445A"/>
    <w:rsid w:val="00C15A07"/>
    <w:rsid w:val="00C16B1E"/>
    <w:rsid w:val="00C1764C"/>
    <w:rsid w:val="00C204B9"/>
    <w:rsid w:val="00C20809"/>
    <w:rsid w:val="00C213BD"/>
    <w:rsid w:val="00C235F2"/>
    <w:rsid w:val="00C2395B"/>
    <w:rsid w:val="00C23CBE"/>
    <w:rsid w:val="00C2540C"/>
    <w:rsid w:val="00C26159"/>
    <w:rsid w:val="00C26D2D"/>
    <w:rsid w:val="00C27C67"/>
    <w:rsid w:val="00C30883"/>
    <w:rsid w:val="00C3153C"/>
    <w:rsid w:val="00C31C3F"/>
    <w:rsid w:val="00C329DC"/>
    <w:rsid w:val="00C339BD"/>
    <w:rsid w:val="00C354B3"/>
    <w:rsid w:val="00C35AAC"/>
    <w:rsid w:val="00C35E03"/>
    <w:rsid w:val="00C370E3"/>
    <w:rsid w:val="00C3749D"/>
    <w:rsid w:val="00C410DD"/>
    <w:rsid w:val="00C41753"/>
    <w:rsid w:val="00C43782"/>
    <w:rsid w:val="00C45E42"/>
    <w:rsid w:val="00C46A28"/>
    <w:rsid w:val="00C4746B"/>
    <w:rsid w:val="00C47D98"/>
    <w:rsid w:val="00C50D06"/>
    <w:rsid w:val="00C54B48"/>
    <w:rsid w:val="00C55355"/>
    <w:rsid w:val="00C5591B"/>
    <w:rsid w:val="00C55B8D"/>
    <w:rsid w:val="00C55BB0"/>
    <w:rsid w:val="00C56C43"/>
    <w:rsid w:val="00C600A7"/>
    <w:rsid w:val="00C603A6"/>
    <w:rsid w:val="00C608D0"/>
    <w:rsid w:val="00C60945"/>
    <w:rsid w:val="00C60A12"/>
    <w:rsid w:val="00C60DF3"/>
    <w:rsid w:val="00C614B9"/>
    <w:rsid w:val="00C61C9C"/>
    <w:rsid w:val="00C61F35"/>
    <w:rsid w:val="00C634E8"/>
    <w:rsid w:val="00C63924"/>
    <w:rsid w:val="00C64A19"/>
    <w:rsid w:val="00C64EDC"/>
    <w:rsid w:val="00C6521D"/>
    <w:rsid w:val="00C66A0B"/>
    <w:rsid w:val="00C66A0C"/>
    <w:rsid w:val="00C66F08"/>
    <w:rsid w:val="00C67A84"/>
    <w:rsid w:val="00C67DF4"/>
    <w:rsid w:val="00C70032"/>
    <w:rsid w:val="00C703EB"/>
    <w:rsid w:val="00C70ED7"/>
    <w:rsid w:val="00C7201E"/>
    <w:rsid w:val="00C720F7"/>
    <w:rsid w:val="00C728AB"/>
    <w:rsid w:val="00C73185"/>
    <w:rsid w:val="00C74412"/>
    <w:rsid w:val="00C74947"/>
    <w:rsid w:val="00C74F1D"/>
    <w:rsid w:val="00C74F33"/>
    <w:rsid w:val="00C80CFA"/>
    <w:rsid w:val="00C811BE"/>
    <w:rsid w:val="00C81A50"/>
    <w:rsid w:val="00C81A60"/>
    <w:rsid w:val="00C82878"/>
    <w:rsid w:val="00C829F0"/>
    <w:rsid w:val="00C84D83"/>
    <w:rsid w:val="00C8583A"/>
    <w:rsid w:val="00C87853"/>
    <w:rsid w:val="00C910C0"/>
    <w:rsid w:val="00C93573"/>
    <w:rsid w:val="00C93DB0"/>
    <w:rsid w:val="00C94155"/>
    <w:rsid w:val="00C95859"/>
    <w:rsid w:val="00C95DF2"/>
    <w:rsid w:val="00C976B8"/>
    <w:rsid w:val="00C97D6A"/>
    <w:rsid w:val="00CA18AA"/>
    <w:rsid w:val="00CA295B"/>
    <w:rsid w:val="00CA39BD"/>
    <w:rsid w:val="00CA4998"/>
    <w:rsid w:val="00CA4F8B"/>
    <w:rsid w:val="00CA658E"/>
    <w:rsid w:val="00CB0F64"/>
    <w:rsid w:val="00CB159C"/>
    <w:rsid w:val="00CB2C13"/>
    <w:rsid w:val="00CB30DD"/>
    <w:rsid w:val="00CB5635"/>
    <w:rsid w:val="00CB5D0C"/>
    <w:rsid w:val="00CB633F"/>
    <w:rsid w:val="00CC05C6"/>
    <w:rsid w:val="00CC1D15"/>
    <w:rsid w:val="00CC2C34"/>
    <w:rsid w:val="00CC31F3"/>
    <w:rsid w:val="00CC535B"/>
    <w:rsid w:val="00CC7E5A"/>
    <w:rsid w:val="00CD05E5"/>
    <w:rsid w:val="00CD1A35"/>
    <w:rsid w:val="00CD3543"/>
    <w:rsid w:val="00CD3CF3"/>
    <w:rsid w:val="00CD50CE"/>
    <w:rsid w:val="00CD5558"/>
    <w:rsid w:val="00CD5EA7"/>
    <w:rsid w:val="00CD682B"/>
    <w:rsid w:val="00CE04EA"/>
    <w:rsid w:val="00CE2577"/>
    <w:rsid w:val="00CE299E"/>
    <w:rsid w:val="00CE43B7"/>
    <w:rsid w:val="00CE50AB"/>
    <w:rsid w:val="00CE62CB"/>
    <w:rsid w:val="00CE6F94"/>
    <w:rsid w:val="00CE75A0"/>
    <w:rsid w:val="00CF110E"/>
    <w:rsid w:val="00CF1847"/>
    <w:rsid w:val="00CF22FA"/>
    <w:rsid w:val="00CF2DF1"/>
    <w:rsid w:val="00CF49B4"/>
    <w:rsid w:val="00CF4AB6"/>
    <w:rsid w:val="00CF57CD"/>
    <w:rsid w:val="00CF5EC0"/>
    <w:rsid w:val="00CF6E9D"/>
    <w:rsid w:val="00CF7A0C"/>
    <w:rsid w:val="00D01A91"/>
    <w:rsid w:val="00D01DB4"/>
    <w:rsid w:val="00D01DB8"/>
    <w:rsid w:val="00D02C36"/>
    <w:rsid w:val="00D05E5D"/>
    <w:rsid w:val="00D05F3B"/>
    <w:rsid w:val="00D0716C"/>
    <w:rsid w:val="00D07475"/>
    <w:rsid w:val="00D0799B"/>
    <w:rsid w:val="00D10138"/>
    <w:rsid w:val="00D1096A"/>
    <w:rsid w:val="00D1383F"/>
    <w:rsid w:val="00D1445C"/>
    <w:rsid w:val="00D144AE"/>
    <w:rsid w:val="00D16221"/>
    <w:rsid w:val="00D16E55"/>
    <w:rsid w:val="00D1763F"/>
    <w:rsid w:val="00D1787C"/>
    <w:rsid w:val="00D17DAF"/>
    <w:rsid w:val="00D17E0B"/>
    <w:rsid w:val="00D21339"/>
    <w:rsid w:val="00D220B0"/>
    <w:rsid w:val="00D2222A"/>
    <w:rsid w:val="00D223E2"/>
    <w:rsid w:val="00D2272A"/>
    <w:rsid w:val="00D22ACE"/>
    <w:rsid w:val="00D23B48"/>
    <w:rsid w:val="00D24AF4"/>
    <w:rsid w:val="00D253EC"/>
    <w:rsid w:val="00D25968"/>
    <w:rsid w:val="00D320FE"/>
    <w:rsid w:val="00D32316"/>
    <w:rsid w:val="00D32460"/>
    <w:rsid w:val="00D333A7"/>
    <w:rsid w:val="00D34902"/>
    <w:rsid w:val="00D35CC2"/>
    <w:rsid w:val="00D36FA1"/>
    <w:rsid w:val="00D3711B"/>
    <w:rsid w:val="00D371C8"/>
    <w:rsid w:val="00D37A7E"/>
    <w:rsid w:val="00D37E72"/>
    <w:rsid w:val="00D43993"/>
    <w:rsid w:val="00D46642"/>
    <w:rsid w:val="00D46F89"/>
    <w:rsid w:val="00D4791A"/>
    <w:rsid w:val="00D509EE"/>
    <w:rsid w:val="00D516C3"/>
    <w:rsid w:val="00D51700"/>
    <w:rsid w:val="00D51936"/>
    <w:rsid w:val="00D52E69"/>
    <w:rsid w:val="00D54815"/>
    <w:rsid w:val="00D548CE"/>
    <w:rsid w:val="00D557DE"/>
    <w:rsid w:val="00D56D3D"/>
    <w:rsid w:val="00D57DDC"/>
    <w:rsid w:val="00D57FD7"/>
    <w:rsid w:val="00D639ED"/>
    <w:rsid w:val="00D63D92"/>
    <w:rsid w:val="00D63E2A"/>
    <w:rsid w:val="00D640E4"/>
    <w:rsid w:val="00D65264"/>
    <w:rsid w:val="00D65D01"/>
    <w:rsid w:val="00D71BDC"/>
    <w:rsid w:val="00D75550"/>
    <w:rsid w:val="00D76018"/>
    <w:rsid w:val="00D802C6"/>
    <w:rsid w:val="00D81521"/>
    <w:rsid w:val="00D819AC"/>
    <w:rsid w:val="00D83144"/>
    <w:rsid w:val="00D841C9"/>
    <w:rsid w:val="00D847A5"/>
    <w:rsid w:val="00D84BA3"/>
    <w:rsid w:val="00D8541D"/>
    <w:rsid w:val="00D857F5"/>
    <w:rsid w:val="00D8702A"/>
    <w:rsid w:val="00D875A8"/>
    <w:rsid w:val="00D87718"/>
    <w:rsid w:val="00D90385"/>
    <w:rsid w:val="00D9135A"/>
    <w:rsid w:val="00D91CC8"/>
    <w:rsid w:val="00D92429"/>
    <w:rsid w:val="00D93C98"/>
    <w:rsid w:val="00D96414"/>
    <w:rsid w:val="00D966CE"/>
    <w:rsid w:val="00D9793C"/>
    <w:rsid w:val="00D97C51"/>
    <w:rsid w:val="00DA083C"/>
    <w:rsid w:val="00DA0BB7"/>
    <w:rsid w:val="00DA1DFF"/>
    <w:rsid w:val="00DA2760"/>
    <w:rsid w:val="00DA2D7B"/>
    <w:rsid w:val="00DA3D85"/>
    <w:rsid w:val="00DA540B"/>
    <w:rsid w:val="00DA5FC2"/>
    <w:rsid w:val="00DA6E5F"/>
    <w:rsid w:val="00DA78A5"/>
    <w:rsid w:val="00DB01A5"/>
    <w:rsid w:val="00DB0F9F"/>
    <w:rsid w:val="00DB1D29"/>
    <w:rsid w:val="00DB2C0F"/>
    <w:rsid w:val="00DB38E0"/>
    <w:rsid w:val="00DB39C2"/>
    <w:rsid w:val="00DB4064"/>
    <w:rsid w:val="00DB4C0C"/>
    <w:rsid w:val="00DB4E0C"/>
    <w:rsid w:val="00DB506B"/>
    <w:rsid w:val="00DB547E"/>
    <w:rsid w:val="00DB6701"/>
    <w:rsid w:val="00DC0E15"/>
    <w:rsid w:val="00DC1427"/>
    <w:rsid w:val="00DC2B73"/>
    <w:rsid w:val="00DC3732"/>
    <w:rsid w:val="00DC41FF"/>
    <w:rsid w:val="00DC5210"/>
    <w:rsid w:val="00DC6784"/>
    <w:rsid w:val="00DC7152"/>
    <w:rsid w:val="00DD0FEC"/>
    <w:rsid w:val="00DD20C3"/>
    <w:rsid w:val="00DD2E65"/>
    <w:rsid w:val="00DD44EA"/>
    <w:rsid w:val="00DD5412"/>
    <w:rsid w:val="00DE0054"/>
    <w:rsid w:val="00DE01D5"/>
    <w:rsid w:val="00DE0294"/>
    <w:rsid w:val="00DE0F97"/>
    <w:rsid w:val="00DE147F"/>
    <w:rsid w:val="00DE4296"/>
    <w:rsid w:val="00DE49CC"/>
    <w:rsid w:val="00DE6BB7"/>
    <w:rsid w:val="00DE6CC9"/>
    <w:rsid w:val="00DE7CAE"/>
    <w:rsid w:val="00DF0C32"/>
    <w:rsid w:val="00DF1A1D"/>
    <w:rsid w:val="00DF24B9"/>
    <w:rsid w:val="00DF429A"/>
    <w:rsid w:val="00DF4B51"/>
    <w:rsid w:val="00DF4C65"/>
    <w:rsid w:val="00DF529B"/>
    <w:rsid w:val="00DF5953"/>
    <w:rsid w:val="00DF6373"/>
    <w:rsid w:val="00E0115F"/>
    <w:rsid w:val="00E01529"/>
    <w:rsid w:val="00E019C5"/>
    <w:rsid w:val="00E0244D"/>
    <w:rsid w:val="00E038B6"/>
    <w:rsid w:val="00E03AFA"/>
    <w:rsid w:val="00E03BB3"/>
    <w:rsid w:val="00E049F9"/>
    <w:rsid w:val="00E05CC4"/>
    <w:rsid w:val="00E06663"/>
    <w:rsid w:val="00E06935"/>
    <w:rsid w:val="00E06ED1"/>
    <w:rsid w:val="00E07E94"/>
    <w:rsid w:val="00E13BBC"/>
    <w:rsid w:val="00E143A7"/>
    <w:rsid w:val="00E15492"/>
    <w:rsid w:val="00E16C01"/>
    <w:rsid w:val="00E20510"/>
    <w:rsid w:val="00E22B40"/>
    <w:rsid w:val="00E23901"/>
    <w:rsid w:val="00E24259"/>
    <w:rsid w:val="00E25C75"/>
    <w:rsid w:val="00E306EB"/>
    <w:rsid w:val="00E313D3"/>
    <w:rsid w:val="00E3181E"/>
    <w:rsid w:val="00E31A89"/>
    <w:rsid w:val="00E362AF"/>
    <w:rsid w:val="00E3635E"/>
    <w:rsid w:val="00E401D1"/>
    <w:rsid w:val="00E40D3A"/>
    <w:rsid w:val="00E41F2F"/>
    <w:rsid w:val="00E42C31"/>
    <w:rsid w:val="00E42FDE"/>
    <w:rsid w:val="00E4351A"/>
    <w:rsid w:val="00E44EF8"/>
    <w:rsid w:val="00E45956"/>
    <w:rsid w:val="00E45CD8"/>
    <w:rsid w:val="00E45F72"/>
    <w:rsid w:val="00E461E3"/>
    <w:rsid w:val="00E46DC0"/>
    <w:rsid w:val="00E500BD"/>
    <w:rsid w:val="00E51E2F"/>
    <w:rsid w:val="00E52971"/>
    <w:rsid w:val="00E53069"/>
    <w:rsid w:val="00E549D1"/>
    <w:rsid w:val="00E54E78"/>
    <w:rsid w:val="00E54EE9"/>
    <w:rsid w:val="00E5522F"/>
    <w:rsid w:val="00E55922"/>
    <w:rsid w:val="00E55B0B"/>
    <w:rsid w:val="00E569C3"/>
    <w:rsid w:val="00E5760F"/>
    <w:rsid w:val="00E57E2C"/>
    <w:rsid w:val="00E60898"/>
    <w:rsid w:val="00E60C5E"/>
    <w:rsid w:val="00E61A25"/>
    <w:rsid w:val="00E61C77"/>
    <w:rsid w:val="00E66C0D"/>
    <w:rsid w:val="00E709E6"/>
    <w:rsid w:val="00E76C19"/>
    <w:rsid w:val="00E76FA5"/>
    <w:rsid w:val="00E777C3"/>
    <w:rsid w:val="00E81AA6"/>
    <w:rsid w:val="00E82A6B"/>
    <w:rsid w:val="00E84CB7"/>
    <w:rsid w:val="00E853B7"/>
    <w:rsid w:val="00E875BA"/>
    <w:rsid w:val="00E87868"/>
    <w:rsid w:val="00E87BD1"/>
    <w:rsid w:val="00E90127"/>
    <w:rsid w:val="00E910C9"/>
    <w:rsid w:val="00E9116A"/>
    <w:rsid w:val="00E91DA8"/>
    <w:rsid w:val="00E9469D"/>
    <w:rsid w:val="00E94BC3"/>
    <w:rsid w:val="00E96D03"/>
    <w:rsid w:val="00E96F72"/>
    <w:rsid w:val="00E97179"/>
    <w:rsid w:val="00E971D2"/>
    <w:rsid w:val="00EA1ECB"/>
    <w:rsid w:val="00EA1F7B"/>
    <w:rsid w:val="00EA22E6"/>
    <w:rsid w:val="00EA376F"/>
    <w:rsid w:val="00EA46D4"/>
    <w:rsid w:val="00EA506D"/>
    <w:rsid w:val="00EA6CCF"/>
    <w:rsid w:val="00EA6F8D"/>
    <w:rsid w:val="00EB7390"/>
    <w:rsid w:val="00EC0301"/>
    <w:rsid w:val="00EC0FD7"/>
    <w:rsid w:val="00EC16E7"/>
    <w:rsid w:val="00EC3292"/>
    <w:rsid w:val="00EC56EF"/>
    <w:rsid w:val="00EC6B3A"/>
    <w:rsid w:val="00ED00D8"/>
    <w:rsid w:val="00ED025B"/>
    <w:rsid w:val="00ED1D3A"/>
    <w:rsid w:val="00ED2D04"/>
    <w:rsid w:val="00ED3BC9"/>
    <w:rsid w:val="00ED5EC2"/>
    <w:rsid w:val="00ED5F12"/>
    <w:rsid w:val="00ED7FE2"/>
    <w:rsid w:val="00EE057B"/>
    <w:rsid w:val="00EE064C"/>
    <w:rsid w:val="00EE0982"/>
    <w:rsid w:val="00EE1FB1"/>
    <w:rsid w:val="00EE27C0"/>
    <w:rsid w:val="00EE355A"/>
    <w:rsid w:val="00EE44B4"/>
    <w:rsid w:val="00EE4F42"/>
    <w:rsid w:val="00EE5D07"/>
    <w:rsid w:val="00EE5D83"/>
    <w:rsid w:val="00EE71CB"/>
    <w:rsid w:val="00EE72EA"/>
    <w:rsid w:val="00EF05B9"/>
    <w:rsid w:val="00EF1149"/>
    <w:rsid w:val="00EF141D"/>
    <w:rsid w:val="00EF2534"/>
    <w:rsid w:val="00EF2FA2"/>
    <w:rsid w:val="00EF34ED"/>
    <w:rsid w:val="00EF585B"/>
    <w:rsid w:val="00EF69FA"/>
    <w:rsid w:val="00EF6B60"/>
    <w:rsid w:val="00EF7D92"/>
    <w:rsid w:val="00F01022"/>
    <w:rsid w:val="00F02332"/>
    <w:rsid w:val="00F03355"/>
    <w:rsid w:val="00F04025"/>
    <w:rsid w:val="00F040A9"/>
    <w:rsid w:val="00F0499D"/>
    <w:rsid w:val="00F04B59"/>
    <w:rsid w:val="00F063E2"/>
    <w:rsid w:val="00F0795D"/>
    <w:rsid w:val="00F10253"/>
    <w:rsid w:val="00F102D3"/>
    <w:rsid w:val="00F110C7"/>
    <w:rsid w:val="00F110CB"/>
    <w:rsid w:val="00F116F6"/>
    <w:rsid w:val="00F1200E"/>
    <w:rsid w:val="00F13593"/>
    <w:rsid w:val="00F141B1"/>
    <w:rsid w:val="00F14329"/>
    <w:rsid w:val="00F14C0F"/>
    <w:rsid w:val="00F155B5"/>
    <w:rsid w:val="00F1762E"/>
    <w:rsid w:val="00F1767D"/>
    <w:rsid w:val="00F1773F"/>
    <w:rsid w:val="00F20324"/>
    <w:rsid w:val="00F21661"/>
    <w:rsid w:val="00F2224E"/>
    <w:rsid w:val="00F22E0E"/>
    <w:rsid w:val="00F23BB9"/>
    <w:rsid w:val="00F23F45"/>
    <w:rsid w:val="00F24723"/>
    <w:rsid w:val="00F25084"/>
    <w:rsid w:val="00F27152"/>
    <w:rsid w:val="00F274A3"/>
    <w:rsid w:val="00F30824"/>
    <w:rsid w:val="00F3094F"/>
    <w:rsid w:val="00F30FF1"/>
    <w:rsid w:val="00F31883"/>
    <w:rsid w:val="00F31D57"/>
    <w:rsid w:val="00F3274B"/>
    <w:rsid w:val="00F32AA7"/>
    <w:rsid w:val="00F338B2"/>
    <w:rsid w:val="00F369E9"/>
    <w:rsid w:val="00F370D2"/>
    <w:rsid w:val="00F4113E"/>
    <w:rsid w:val="00F415FD"/>
    <w:rsid w:val="00F42064"/>
    <w:rsid w:val="00F4497B"/>
    <w:rsid w:val="00F45BA7"/>
    <w:rsid w:val="00F475F3"/>
    <w:rsid w:val="00F50427"/>
    <w:rsid w:val="00F51DAC"/>
    <w:rsid w:val="00F53374"/>
    <w:rsid w:val="00F54FD2"/>
    <w:rsid w:val="00F55FEF"/>
    <w:rsid w:val="00F565EB"/>
    <w:rsid w:val="00F570B5"/>
    <w:rsid w:val="00F60DF0"/>
    <w:rsid w:val="00F61B8F"/>
    <w:rsid w:val="00F70982"/>
    <w:rsid w:val="00F711B1"/>
    <w:rsid w:val="00F712FA"/>
    <w:rsid w:val="00F73A55"/>
    <w:rsid w:val="00F744AE"/>
    <w:rsid w:val="00F7474D"/>
    <w:rsid w:val="00F759B1"/>
    <w:rsid w:val="00F763F3"/>
    <w:rsid w:val="00F76993"/>
    <w:rsid w:val="00F774C3"/>
    <w:rsid w:val="00F779CF"/>
    <w:rsid w:val="00F816D5"/>
    <w:rsid w:val="00F819A3"/>
    <w:rsid w:val="00F81B52"/>
    <w:rsid w:val="00F824B8"/>
    <w:rsid w:val="00F826FE"/>
    <w:rsid w:val="00F82B17"/>
    <w:rsid w:val="00F82C5D"/>
    <w:rsid w:val="00F849BD"/>
    <w:rsid w:val="00F853D8"/>
    <w:rsid w:val="00F873ED"/>
    <w:rsid w:val="00F87C7B"/>
    <w:rsid w:val="00F901C2"/>
    <w:rsid w:val="00F909A4"/>
    <w:rsid w:val="00F90C75"/>
    <w:rsid w:val="00F90DA5"/>
    <w:rsid w:val="00F90E59"/>
    <w:rsid w:val="00F9112B"/>
    <w:rsid w:val="00F91EA0"/>
    <w:rsid w:val="00F922DE"/>
    <w:rsid w:val="00F929E3"/>
    <w:rsid w:val="00F93C9B"/>
    <w:rsid w:val="00F94396"/>
    <w:rsid w:val="00F94788"/>
    <w:rsid w:val="00F9598A"/>
    <w:rsid w:val="00F96FF8"/>
    <w:rsid w:val="00F976DD"/>
    <w:rsid w:val="00FA2CDA"/>
    <w:rsid w:val="00FA44E2"/>
    <w:rsid w:val="00FA4AB5"/>
    <w:rsid w:val="00FA56B3"/>
    <w:rsid w:val="00FA5B01"/>
    <w:rsid w:val="00FA5C37"/>
    <w:rsid w:val="00FA5DE6"/>
    <w:rsid w:val="00FA79F4"/>
    <w:rsid w:val="00FB03AC"/>
    <w:rsid w:val="00FB2DFE"/>
    <w:rsid w:val="00FB3674"/>
    <w:rsid w:val="00FB4368"/>
    <w:rsid w:val="00FB54FB"/>
    <w:rsid w:val="00FC0257"/>
    <w:rsid w:val="00FC141D"/>
    <w:rsid w:val="00FC2A31"/>
    <w:rsid w:val="00FC2F0E"/>
    <w:rsid w:val="00FC3422"/>
    <w:rsid w:val="00FC45CA"/>
    <w:rsid w:val="00FC60FE"/>
    <w:rsid w:val="00FC6AD2"/>
    <w:rsid w:val="00FC6BF4"/>
    <w:rsid w:val="00FC6D0C"/>
    <w:rsid w:val="00FC749F"/>
    <w:rsid w:val="00FC793D"/>
    <w:rsid w:val="00FC7CFA"/>
    <w:rsid w:val="00FD1696"/>
    <w:rsid w:val="00FD235D"/>
    <w:rsid w:val="00FD2E80"/>
    <w:rsid w:val="00FD301F"/>
    <w:rsid w:val="00FD3ECC"/>
    <w:rsid w:val="00FD505D"/>
    <w:rsid w:val="00FD5A66"/>
    <w:rsid w:val="00FD6352"/>
    <w:rsid w:val="00FD675D"/>
    <w:rsid w:val="00FD7868"/>
    <w:rsid w:val="00FE09EE"/>
    <w:rsid w:val="00FE1DCD"/>
    <w:rsid w:val="00FE209E"/>
    <w:rsid w:val="00FE2F93"/>
    <w:rsid w:val="00FE6D73"/>
    <w:rsid w:val="00FF4F94"/>
    <w:rsid w:val="00FF5B3B"/>
    <w:rsid w:val="00FF6600"/>
    <w:rsid w:val="00FF675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7DACAB0"/>
  <w15:docId w15:val="{357407C8-A0B9-4EB7-B317-A0442067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3843"/>
    <w:rPr>
      <w:rFonts w:cs="Times New Roman"/>
      <w:color w:val="0000FF"/>
      <w:u w:val="single"/>
    </w:rPr>
  </w:style>
  <w:style w:type="character" w:styleId="Strong">
    <w:name w:val="Strong"/>
    <w:basedOn w:val="DefaultParagraphFont"/>
    <w:uiPriority w:val="99"/>
    <w:qFormat/>
    <w:rsid w:val="00163843"/>
    <w:rPr>
      <w:rFonts w:cs="Times New Roman"/>
      <w:b/>
      <w:bCs/>
    </w:rPr>
  </w:style>
  <w:style w:type="paragraph" w:styleId="BodyText">
    <w:name w:val="Body Text"/>
    <w:basedOn w:val="Normal"/>
    <w:link w:val="BodyTextChar1"/>
    <w:uiPriority w:val="99"/>
    <w:rsid w:val="00093B1D"/>
    <w:pPr>
      <w:ind w:right="540"/>
    </w:pPr>
    <w:rPr>
      <w:rFonts w:ascii="AGaramond" w:hAnsi="AGaramond" w:cs="AGaramond"/>
      <w:sz w:val="22"/>
      <w:szCs w:val="22"/>
    </w:rPr>
  </w:style>
  <w:style w:type="character" w:customStyle="1" w:styleId="BodyTextChar">
    <w:name w:val="Body Text Char"/>
    <w:basedOn w:val="DefaultParagraphFont"/>
    <w:uiPriority w:val="99"/>
    <w:locked/>
    <w:rsid w:val="00856198"/>
    <w:rPr>
      <w:rFonts w:ascii="AGaramond" w:hAnsi="AGaramond" w:cs="AGaramond"/>
      <w:sz w:val="22"/>
      <w:szCs w:val="22"/>
      <w:lang w:val="en-US" w:eastAsia="en-US" w:bidi="ar-SA"/>
    </w:rPr>
  </w:style>
  <w:style w:type="character" w:customStyle="1" w:styleId="BodyTextChar1">
    <w:name w:val="Body Text Char1"/>
    <w:basedOn w:val="DefaultParagraphFont"/>
    <w:link w:val="BodyText"/>
    <w:uiPriority w:val="99"/>
    <w:locked/>
    <w:rsid w:val="00093B1D"/>
    <w:rPr>
      <w:rFonts w:ascii="AGaramond" w:hAnsi="AGaramond" w:cs="AGaramond"/>
      <w:sz w:val="22"/>
      <w:szCs w:val="22"/>
      <w:lang w:val="en-US" w:eastAsia="en-US" w:bidi="ar-SA"/>
    </w:rPr>
  </w:style>
  <w:style w:type="paragraph" w:styleId="NormalWeb">
    <w:name w:val="Normal (Web)"/>
    <w:basedOn w:val="Normal"/>
    <w:uiPriority w:val="99"/>
    <w:rsid w:val="00D32460"/>
    <w:pPr>
      <w:spacing w:before="100" w:beforeAutospacing="1" w:after="100" w:afterAutospacing="1"/>
    </w:pPr>
  </w:style>
  <w:style w:type="character" w:customStyle="1" w:styleId="style7">
    <w:name w:val="style7"/>
    <w:basedOn w:val="DefaultParagraphFont"/>
    <w:uiPriority w:val="99"/>
    <w:rsid w:val="00294DF7"/>
    <w:rPr>
      <w:rFonts w:cs="Times New Roman"/>
    </w:rPr>
  </w:style>
  <w:style w:type="paragraph" w:styleId="Header">
    <w:name w:val="header"/>
    <w:basedOn w:val="Normal"/>
    <w:link w:val="HeaderChar"/>
    <w:uiPriority w:val="99"/>
    <w:rsid w:val="00D17E0B"/>
    <w:pPr>
      <w:tabs>
        <w:tab w:val="center" w:pos="4320"/>
        <w:tab w:val="right" w:pos="8640"/>
      </w:tabs>
    </w:pPr>
  </w:style>
  <w:style w:type="character" w:customStyle="1" w:styleId="HeaderChar">
    <w:name w:val="Header Char"/>
    <w:basedOn w:val="DefaultParagraphFont"/>
    <w:link w:val="Header"/>
    <w:uiPriority w:val="99"/>
    <w:semiHidden/>
    <w:rsid w:val="00EB47DC"/>
    <w:rPr>
      <w:sz w:val="24"/>
      <w:szCs w:val="24"/>
    </w:rPr>
  </w:style>
  <w:style w:type="paragraph" w:styleId="Footer">
    <w:name w:val="footer"/>
    <w:basedOn w:val="Normal"/>
    <w:link w:val="FooterChar"/>
    <w:uiPriority w:val="99"/>
    <w:rsid w:val="00D17E0B"/>
    <w:pPr>
      <w:tabs>
        <w:tab w:val="center" w:pos="4320"/>
        <w:tab w:val="right" w:pos="8640"/>
      </w:tabs>
    </w:pPr>
  </w:style>
  <w:style w:type="character" w:customStyle="1" w:styleId="FooterChar">
    <w:name w:val="Footer Char"/>
    <w:basedOn w:val="DefaultParagraphFont"/>
    <w:link w:val="Footer"/>
    <w:uiPriority w:val="99"/>
    <w:semiHidden/>
    <w:rsid w:val="00EB47DC"/>
    <w:rPr>
      <w:sz w:val="24"/>
      <w:szCs w:val="24"/>
    </w:rPr>
  </w:style>
  <w:style w:type="character" w:styleId="Emphasis">
    <w:name w:val="Emphasis"/>
    <w:basedOn w:val="DefaultParagraphFont"/>
    <w:uiPriority w:val="99"/>
    <w:qFormat/>
    <w:rsid w:val="00856198"/>
    <w:rPr>
      <w:rFonts w:cs="Times New Roman"/>
      <w:i/>
      <w:iCs/>
    </w:rPr>
  </w:style>
  <w:style w:type="paragraph" w:styleId="BalloonText">
    <w:name w:val="Balloon Text"/>
    <w:basedOn w:val="Normal"/>
    <w:link w:val="BalloonTextChar"/>
    <w:uiPriority w:val="99"/>
    <w:rsid w:val="00BC0509"/>
    <w:rPr>
      <w:rFonts w:ascii="Tahoma" w:hAnsi="Tahoma" w:cs="Tahoma"/>
      <w:sz w:val="16"/>
      <w:szCs w:val="16"/>
    </w:rPr>
  </w:style>
  <w:style w:type="character" w:customStyle="1" w:styleId="BalloonTextChar">
    <w:name w:val="Balloon Text Char"/>
    <w:basedOn w:val="DefaultParagraphFont"/>
    <w:link w:val="BalloonText"/>
    <w:uiPriority w:val="99"/>
    <w:locked/>
    <w:rsid w:val="00BC0509"/>
    <w:rPr>
      <w:rFonts w:ascii="Tahoma" w:hAnsi="Tahoma" w:cs="Tahoma"/>
      <w:sz w:val="16"/>
      <w:szCs w:val="16"/>
    </w:rPr>
  </w:style>
  <w:style w:type="character" w:styleId="FollowedHyperlink">
    <w:name w:val="FollowedHyperlink"/>
    <w:basedOn w:val="DefaultParagraphFont"/>
    <w:uiPriority w:val="99"/>
    <w:semiHidden/>
    <w:unhideWhenUsed/>
    <w:rsid w:val="001B4B7A"/>
    <w:rPr>
      <w:color w:val="800080" w:themeColor="followedHyperlink"/>
      <w:u w:val="single"/>
    </w:rPr>
  </w:style>
  <w:style w:type="character" w:styleId="CommentReference">
    <w:name w:val="annotation reference"/>
    <w:basedOn w:val="DefaultParagraphFont"/>
    <w:uiPriority w:val="99"/>
    <w:semiHidden/>
    <w:unhideWhenUsed/>
    <w:rsid w:val="00247F08"/>
    <w:rPr>
      <w:sz w:val="18"/>
      <w:szCs w:val="18"/>
    </w:rPr>
  </w:style>
  <w:style w:type="paragraph" w:styleId="CommentText">
    <w:name w:val="annotation text"/>
    <w:basedOn w:val="Normal"/>
    <w:link w:val="CommentTextChar"/>
    <w:uiPriority w:val="99"/>
    <w:semiHidden/>
    <w:unhideWhenUsed/>
    <w:rsid w:val="00247F08"/>
  </w:style>
  <w:style w:type="character" w:customStyle="1" w:styleId="CommentTextChar">
    <w:name w:val="Comment Text Char"/>
    <w:basedOn w:val="DefaultParagraphFont"/>
    <w:link w:val="CommentText"/>
    <w:uiPriority w:val="99"/>
    <w:semiHidden/>
    <w:rsid w:val="00247F08"/>
    <w:rPr>
      <w:sz w:val="24"/>
      <w:szCs w:val="24"/>
    </w:rPr>
  </w:style>
  <w:style w:type="paragraph" w:styleId="CommentSubject">
    <w:name w:val="annotation subject"/>
    <w:basedOn w:val="CommentText"/>
    <w:next w:val="CommentText"/>
    <w:link w:val="CommentSubjectChar"/>
    <w:uiPriority w:val="99"/>
    <w:semiHidden/>
    <w:unhideWhenUsed/>
    <w:rsid w:val="00247F08"/>
    <w:rPr>
      <w:b/>
      <w:bCs/>
      <w:sz w:val="20"/>
      <w:szCs w:val="20"/>
    </w:rPr>
  </w:style>
  <w:style w:type="character" w:customStyle="1" w:styleId="CommentSubjectChar">
    <w:name w:val="Comment Subject Char"/>
    <w:basedOn w:val="CommentTextChar"/>
    <w:link w:val="CommentSubject"/>
    <w:uiPriority w:val="99"/>
    <w:semiHidden/>
    <w:rsid w:val="00247F08"/>
    <w:rPr>
      <w:b/>
      <w:bCs/>
      <w:sz w:val="20"/>
      <w:szCs w:val="20"/>
    </w:rPr>
  </w:style>
  <w:style w:type="paragraph" w:styleId="ListParagraph">
    <w:name w:val="List Paragraph"/>
    <w:basedOn w:val="Normal"/>
    <w:uiPriority w:val="34"/>
    <w:qFormat/>
    <w:rsid w:val="009B725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8645">
      <w:bodyDiv w:val="1"/>
      <w:marLeft w:val="0"/>
      <w:marRight w:val="0"/>
      <w:marTop w:val="0"/>
      <w:marBottom w:val="0"/>
      <w:divBdr>
        <w:top w:val="none" w:sz="0" w:space="0" w:color="auto"/>
        <w:left w:val="none" w:sz="0" w:space="0" w:color="auto"/>
        <w:bottom w:val="none" w:sz="0" w:space="0" w:color="auto"/>
        <w:right w:val="none" w:sz="0" w:space="0" w:color="auto"/>
      </w:divBdr>
      <w:divsChild>
        <w:div w:id="387729737">
          <w:marLeft w:val="0"/>
          <w:marRight w:val="0"/>
          <w:marTop w:val="0"/>
          <w:marBottom w:val="0"/>
          <w:divBdr>
            <w:top w:val="none" w:sz="0" w:space="0" w:color="auto"/>
            <w:left w:val="none" w:sz="0" w:space="0" w:color="auto"/>
            <w:bottom w:val="none" w:sz="0" w:space="0" w:color="auto"/>
            <w:right w:val="none" w:sz="0" w:space="0" w:color="auto"/>
          </w:divBdr>
          <w:divsChild>
            <w:div w:id="766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2441">
      <w:marLeft w:val="0"/>
      <w:marRight w:val="0"/>
      <w:marTop w:val="0"/>
      <w:marBottom w:val="0"/>
      <w:divBdr>
        <w:top w:val="none" w:sz="0" w:space="0" w:color="auto"/>
        <w:left w:val="none" w:sz="0" w:space="0" w:color="auto"/>
        <w:bottom w:val="none" w:sz="0" w:space="0" w:color="auto"/>
        <w:right w:val="none" w:sz="0" w:space="0" w:color="auto"/>
      </w:divBdr>
    </w:div>
    <w:div w:id="375542442">
      <w:marLeft w:val="0"/>
      <w:marRight w:val="0"/>
      <w:marTop w:val="0"/>
      <w:marBottom w:val="0"/>
      <w:divBdr>
        <w:top w:val="none" w:sz="0" w:space="0" w:color="auto"/>
        <w:left w:val="none" w:sz="0" w:space="0" w:color="auto"/>
        <w:bottom w:val="none" w:sz="0" w:space="0" w:color="auto"/>
        <w:right w:val="none" w:sz="0" w:space="0" w:color="auto"/>
      </w:divBdr>
    </w:div>
    <w:div w:id="816649433">
      <w:bodyDiv w:val="1"/>
      <w:marLeft w:val="0"/>
      <w:marRight w:val="0"/>
      <w:marTop w:val="0"/>
      <w:marBottom w:val="0"/>
      <w:divBdr>
        <w:top w:val="none" w:sz="0" w:space="0" w:color="auto"/>
        <w:left w:val="none" w:sz="0" w:space="0" w:color="auto"/>
        <w:bottom w:val="none" w:sz="0" w:space="0" w:color="auto"/>
        <w:right w:val="none" w:sz="0" w:space="0" w:color="auto"/>
      </w:divBdr>
    </w:div>
    <w:div w:id="1026953560">
      <w:bodyDiv w:val="1"/>
      <w:marLeft w:val="0"/>
      <w:marRight w:val="0"/>
      <w:marTop w:val="0"/>
      <w:marBottom w:val="0"/>
      <w:divBdr>
        <w:top w:val="none" w:sz="0" w:space="0" w:color="auto"/>
        <w:left w:val="none" w:sz="0" w:space="0" w:color="auto"/>
        <w:bottom w:val="none" w:sz="0" w:space="0" w:color="auto"/>
        <w:right w:val="none" w:sz="0" w:space="0" w:color="auto"/>
      </w:divBdr>
    </w:div>
    <w:div w:id="1070618300">
      <w:bodyDiv w:val="1"/>
      <w:marLeft w:val="0"/>
      <w:marRight w:val="0"/>
      <w:marTop w:val="0"/>
      <w:marBottom w:val="0"/>
      <w:divBdr>
        <w:top w:val="none" w:sz="0" w:space="0" w:color="auto"/>
        <w:left w:val="none" w:sz="0" w:space="0" w:color="auto"/>
        <w:bottom w:val="none" w:sz="0" w:space="0" w:color="auto"/>
        <w:right w:val="none" w:sz="0" w:space="0" w:color="auto"/>
      </w:divBdr>
    </w:div>
    <w:div w:id="1322152094">
      <w:bodyDiv w:val="1"/>
      <w:marLeft w:val="0"/>
      <w:marRight w:val="0"/>
      <w:marTop w:val="0"/>
      <w:marBottom w:val="0"/>
      <w:divBdr>
        <w:top w:val="none" w:sz="0" w:space="0" w:color="auto"/>
        <w:left w:val="none" w:sz="0" w:space="0" w:color="auto"/>
        <w:bottom w:val="none" w:sz="0" w:space="0" w:color="auto"/>
        <w:right w:val="none" w:sz="0" w:space="0" w:color="auto"/>
      </w:divBdr>
    </w:div>
    <w:div w:id="16442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fs.fsu.edu" TargetMode="External"/><Relationship Id="rId21" Type="http://schemas.openxmlformats.org/officeDocument/2006/relationships/hyperlink" Target="http://www.studentsfirst.fsu.edu" TargetMode="External"/><Relationship Id="rId22" Type="http://schemas.openxmlformats.org/officeDocument/2006/relationships/hyperlink" Target="mailto:OFA@admin.fsu.edu" TargetMode="External"/><Relationship Id="rId23" Type="http://schemas.openxmlformats.org/officeDocument/2006/relationships/hyperlink" Target="http://www.studentsfirst.fsu.edu" TargetMode="External"/><Relationship Id="rId24" Type="http://schemas.openxmlformats.org/officeDocument/2006/relationships/hyperlink" Target="http://www.campus.fsu.edu" TargetMode="External"/><Relationship Id="rId25" Type="http://schemas.openxmlformats.org/officeDocument/2006/relationships/hyperlink" Target="http://its.fsu.edu/NewStudents" TargetMode="External"/><Relationship Id="rId26" Type="http://schemas.openxmlformats.org/officeDocument/2006/relationships/hyperlink" Target="http://housing.fsu.edu/Quicklinks/Living-Learning-Communities-LLCs" TargetMode="External"/><Relationship Id="rId27" Type="http://schemas.openxmlformats.org/officeDocument/2006/relationships/hyperlink" Target="http://housing.fsu.edu/myhousing" TargetMode="External"/><Relationship Id="rId28" Type="http://schemas.openxmlformats.org/officeDocument/2006/relationships/hyperlink" Target="https://housing.fsu.edu/future-residents/finances/rent-and-payment-instructions"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healthcenter.fsu.edu/" TargetMode="External"/><Relationship Id="rId6" Type="http://schemas.openxmlformats.org/officeDocument/2006/relationships/endnotes" Target="endnotes.xml"/><Relationship Id="rId7" Type="http://schemas.openxmlformats.org/officeDocument/2006/relationships/hyperlink" Target="https://dos.fsu.edu/nsfp/" TargetMode="External"/><Relationship Id="rId8" Type="http://schemas.openxmlformats.org/officeDocument/2006/relationships/hyperlink" Target="https://dos.fsu.edu/nsfp/"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family.fsu.edu/" TargetMode="External"/><Relationship Id="rId11" Type="http://schemas.openxmlformats.org/officeDocument/2006/relationships/hyperlink" Target="http://www.family.fsu.edu/" TargetMode="External"/><Relationship Id="rId12" Type="http://schemas.openxmlformats.org/officeDocument/2006/relationships/hyperlink" Target="http://www.gmgtrans.com/index_new.php" TargetMode="External"/><Relationship Id="rId13" Type="http://schemas.openxmlformats.org/officeDocument/2006/relationships/hyperlink" Target="https://transportation.fsu.edu/options" TargetMode="External"/><Relationship Id="rId14" Type="http://schemas.openxmlformats.org/officeDocument/2006/relationships/hyperlink" Target="http://parking.fsu.edu/per.htm" TargetMode="External"/><Relationship Id="rId15" Type="http://schemas.openxmlformats.org/officeDocument/2006/relationships/hyperlink" Target="http://homecoming.fsu.edu" TargetMode="External"/><Relationship Id="rId16" Type="http://schemas.openxmlformats.org/officeDocument/2006/relationships/hyperlink" Target="http://advisor.undergrad.fsu.edu/advisors/advisor-display.php" TargetMode="External"/><Relationship Id="rId17" Type="http://schemas.openxmlformats.org/officeDocument/2006/relationships/hyperlink" Target="http://ace.fsu.edu/tutoring" TargetMode="External"/><Relationship Id="rId18" Type="http://schemas.openxmlformats.org/officeDocument/2006/relationships/hyperlink" Target="mailto:sdrc@admin.fsu.edu" TargetMode="External"/><Relationship Id="rId19" Type="http://schemas.openxmlformats.org/officeDocument/2006/relationships/hyperlink" Target="http://www.disabilitycenter.f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5452</Words>
  <Characters>31077</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What if my student needs accommodations for a diagnosed disability</vt:lpstr>
    </vt:vector>
  </TitlesOfParts>
  <Company>FSU</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my student needs accommodations for a diagnosed disability</dc:title>
  <dc:creator>cbarry</dc:creator>
  <cp:lastModifiedBy>Cristian Gonzalez Mendez</cp:lastModifiedBy>
  <cp:revision>5</cp:revision>
  <cp:lastPrinted>2018-05-29T13:38:00Z</cp:lastPrinted>
  <dcterms:created xsi:type="dcterms:W3CDTF">2018-05-29T13:49:00Z</dcterms:created>
  <dcterms:modified xsi:type="dcterms:W3CDTF">2018-05-29T14:26:00Z</dcterms:modified>
</cp:coreProperties>
</file>